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62" w:rsidRPr="002860FE" w:rsidRDefault="00697762" w:rsidP="000F79A2">
      <w:pPr>
        <w:spacing w:afterLines="20" w:after="48" w:line="240" w:lineRule="auto"/>
        <w:contextualSpacing/>
        <w:jc w:val="center"/>
        <w:rPr>
          <w:rFonts w:ascii="Arial" w:hAnsi="Arial" w:cs="Arial"/>
          <w:b/>
          <w:sz w:val="26"/>
          <w:szCs w:val="26"/>
          <w:highlight w:val="yellow"/>
          <w:u w:val="single"/>
        </w:rPr>
      </w:pPr>
    </w:p>
    <w:p w:rsidR="009760ED" w:rsidRPr="00091A11" w:rsidRDefault="00511D10" w:rsidP="009760ED">
      <w:pPr>
        <w:jc w:val="right"/>
        <w:rPr>
          <w:rFonts w:ascii="Tahoma" w:hAnsi="Tahoma" w:cs="Tahoma"/>
          <w:b/>
        </w:rPr>
      </w:pPr>
      <w:r w:rsidRPr="00091A11">
        <w:rPr>
          <w:rFonts w:ascii="Tahoma" w:hAnsi="Tahoma" w:cs="Tahoma"/>
          <w:b/>
        </w:rPr>
        <w:t>14.09.2015</w:t>
      </w:r>
    </w:p>
    <w:p w:rsidR="00A72442" w:rsidRPr="004A5E03" w:rsidRDefault="00DD366E" w:rsidP="00692AD6">
      <w:pPr>
        <w:spacing w:after="20" w:line="240" w:lineRule="auto"/>
        <w:jc w:val="center"/>
        <w:rPr>
          <w:rFonts w:ascii="Tahoma" w:hAnsi="Tahoma" w:cs="Tahoma"/>
          <w:sz w:val="34"/>
          <w:szCs w:val="34"/>
        </w:rPr>
      </w:pPr>
      <w:r w:rsidRPr="004A5E03">
        <w:rPr>
          <w:rFonts w:ascii="Tahoma" w:hAnsi="Tahoma" w:cs="Tahoma"/>
          <w:sz w:val="34"/>
          <w:szCs w:val="34"/>
        </w:rPr>
        <w:t>İLK ZİYARETİNİ OSTİM’E GERÇEKLEŞTİREN NACİ AĞBAL:</w:t>
      </w:r>
    </w:p>
    <w:p w:rsidR="002B3667" w:rsidRPr="002B3667" w:rsidRDefault="002B3667" w:rsidP="00692AD6">
      <w:pPr>
        <w:spacing w:after="20" w:line="240" w:lineRule="auto"/>
        <w:jc w:val="center"/>
        <w:rPr>
          <w:rFonts w:ascii="Tahoma" w:hAnsi="Tahoma" w:cs="Tahoma"/>
          <w:sz w:val="10"/>
          <w:szCs w:val="10"/>
        </w:rPr>
      </w:pPr>
    </w:p>
    <w:p w:rsidR="00A72442" w:rsidRDefault="002B3667" w:rsidP="00692AD6">
      <w:pPr>
        <w:spacing w:after="20" w:line="240" w:lineRule="auto"/>
        <w:jc w:val="center"/>
        <w:rPr>
          <w:rFonts w:ascii="Tahoma" w:hAnsi="Tahoma" w:cs="Tahoma"/>
          <w:b/>
          <w:sz w:val="50"/>
          <w:szCs w:val="50"/>
        </w:rPr>
      </w:pPr>
      <w:r w:rsidRPr="002B3667">
        <w:rPr>
          <w:rFonts w:ascii="Tahoma" w:hAnsi="Tahoma" w:cs="Tahoma"/>
          <w:b/>
          <w:sz w:val="50"/>
          <w:szCs w:val="50"/>
        </w:rPr>
        <w:t>“ÜRETİRSEK BÜYÜRÜZ, KALKINIRIZ”</w:t>
      </w:r>
    </w:p>
    <w:p w:rsidR="00DD366E" w:rsidRPr="00DD366E" w:rsidRDefault="00DD366E" w:rsidP="004A5E03">
      <w:pPr>
        <w:pStyle w:val="ListeParagraf"/>
        <w:numPr>
          <w:ilvl w:val="0"/>
          <w:numId w:val="47"/>
        </w:numPr>
        <w:spacing w:afterLines="20" w:after="48"/>
        <w:ind w:left="360"/>
        <w:contextualSpacing/>
        <w:rPr>
          <w:rFonts w:ascii="Tahoma" w:hAnsi="Tahoma" w:cs="Tahoma"/>
          <w:b/>
        </w:rPr>
      </w:pPr>
      <w:r w:rsidRPr="00DD366E">
        <w:rPr>
          <w:rFonts w:ascii="Tahoma" w:hAnsi="Tahoma" w:cs="Tahoma"/>
          <w:b/>
        </w:rPr>
        <w:t>“ÜRETİRSEK BÜYÜYECEĞİZ, KALKINACAĞIZ. DOLAYISIYLA BİZİM DAHA FAZLA ÜRETEN MÜTEŞEBBİSLERİMİZLE, İŞLETMELERİMİZLE BERABER OLMAMIZ, ONLARIN TALEPLERİNİ, ŞİKAYETLERİNİ DİNLEMEMİZ LAZIM.”</w:t>
      </w:r>
    </w:p>
    <w:p w:rsidR="00DD366E" w:rsidRPr="00DD366E" w:rsidRDefault="00DD366E" w:rsidP="004A5E03">
      <w:pPr>
        <w:pStyle w:val="ListeParagraf"/>
        <w:spacing w:afterLines="20" w:after="48"/>
        <w:ind w:left="360"/>
        <w:contextualSpacing/>
        <w:rPr>
          <w:rFonts w:ascii="Tahoma" w:hAnsi="Tahoma" w:cs="Tahoma"/>
          <w:b/>
        </w:rPr>
      </w:pPr>
    </w:p>
    <w:p w:rsidR="00DD366E" w:rsidRPr="00DD366E" w:rsidRDefault="00DD366E" w:rsidP="004A5E03">
      <w:pPr>
        <w:pStyle w:val="ListeParagraf"/>
        <w:numPr>
          <w:ilvl w:val="0"/>
          <w:numId w:val="47"/>
        </w:numPr>
        <w:spacing w:afterLines="20" w:after="48"/>
        <w:ind w:left="360"/>
        <w:contextualSpacing/>
        <w:rPr>
          <w:rFonts w:ascii="Tahoma" w:hAnsi="Tahoma" w:cs="Tahoma"/>
          <w:b/>
        </w:rPr>
      </w:pPr>
      <w:r w:rsidRPr="00DD366E">
        <w:rPr>
          <w:rFonts w:ascii="Tahoma" w:hAnsi="Tahoma" w:cs="Tahoma"/>
          <w:b/>
        </w:rPr>
        <w:t>“OSTİM OSB; ÜNÜ ANKARA SINIRLARINI AŞMIŞ VE TÜRKİYE’YE MAL OLMUŞ BİR ORGANİZE SANAYİ BÖLGESİ. BÜYÜMESİ, POTANSİYELİ VE GİRİŞİMCİLİĞİ İTİBARİYLE HAKLI BİR ÜNE SAHİP.”</w:t>
      </w:r>
    </w:p>
    <w:p w:rsidR="00DD366E" w:rsidRPr="00DD366E" w:rsidRDefault="00DD366E" w:rsidP="004A5E03">
      <w:pPr>
        <w:pStyle w:val="ListeParagraf"/>
        <w:spacing w:afterLines="20" w:after="48"/>
        <w:ind w:left="360"/>
        <w:contextualSpacing/>
        <w:rPr>
          <w:rFonts w:ascii="Tahoma" w:hAnsi="Tahoma" w:cs="Tahoma"/>
          <w:b/>
        </w:rPr>
      </w:pPr>
    </w:p>
    <w:p w:rsidR="00DD366E" w:rsidRPr="00DD366E" w:rsidRDefault="00DD366E" w:rsidP="004A5E03">
      <w:pPr>
        <w:pStyle w:val="ListeParagraf"/>
        <w:numPr>
          <w:ilvl w:val="0"/>
          <w:numId w:val="47"/>
        </w:numPr>
        <w:spacing w:afterLines="20" w:after="48"/>
        <w:ind w:left="360"/>
        <w:contextualSpacing/>
        <w:rPr>
          <w:rFonts w:ascii="Tahoma" w:hAnsi="Tahoma" w:cs="Tahoma"/>
          <w:b/>
        </w:rPr>
      </w:pPr>
      <w:r w:rsidRPr="00DD366E">
        <w:rPr>
          <w:rFonts w:ascii="Tahoma" w:hAnsi="Tahoma" w:cs="Tahoma"/>
          <w:b/>
        </w:rPr>
        <w:t>“İŞÇİMİZİN, MEMURUMUZUN, EMEKLİMİZİN, SANAYİCİMİZİN, MÜTEŞEBBİSİMİZİN, KOBİ’MİZİN  HEPSİNİN BİR ÜMİDE İHTİYACI VAR.”</w:t>
      </w:r>
    </w:p>
    <w:p w:rsidR="00692AD6" w:rsidRPr="007D0496" w:rsidRDefault="00692AD6" w:rsidP="00692AD6">
      <w:pPr>
        <w:spacing w:after="20" w:line="240" w:lineRule="auto"/>
        <w:jc w:val="center"/>
        <w:rPr>
          <w:rFonts w:ascii="Tahoma" w:hAnsi="Tahoma" w:cs="Tahoma"/>
          <w:sz w:val="10"/>
          <w:szCs w:val="10"/>
        </w:rPr>
      </w:pPr>
    </w:p>
    <w:p w:rsidR="00DD366E" w:rsidRPr="00DD366E" w:rsidRDefault="00692AD6" w:rsidP="00DD366E">
      <w:pPr>
        <w:spacing w:afterLines="20" w:after="48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D366E">
        <w:rPr>
          <w:rFonts w:ascii="Tahoma" w:hAnsi="Tahoma" w:cs="Tahoma"/>
          <w:b/>
          <w:sz w:val="24"/>
          <w:szCs w:val="24"/>
        </w:rPr>
        <w:t xml:space="preserve">Ak Parti </w:t>
      </w:r>
      <w:r w:rsidR="00511D10" w:rsidRPr="00DD366E">
        <w:rPr>
          <w:rFonts w:ascii="Tahoma" w:hAnsi="Tahoma" w:cs="Tahoma"/>
          <w:b/>
          <w:sz w:val="24"/>
          <w:szCs w:val="24"/>
        </w:rPr>
        <w:t>5. Olağan Büyük Kongresi'nin ardından Ekonomiden</w:t>
      </w:r>
      <w:r w:rsidRPr="00DD366E">
        <w:rPr>
          <w:rFonts w:ascii="Tahoma" w:hAnsi="Tahoma" w:cs="Tahoma"/>
          <w:b/>
          <w:sz w:val="24"/>
          <w:szCs w:val="24"/>
        </w:rPr>
        <w:t xml:space="preserve"> Sorumlu Genel Başkan Yardımcılığı görevine getirilen </w:t>
      </w:r>
      <w:r w:rsidR="00DD366E">
        <w:rPr>
          <w:rFonts w:ascii="Tahoma" w:hAnsi="Tahoma" w:cs="Tahoma"/>
          <w:b/>
          <w:sz w:val="24"/>
          <w:szCs w:val="24"/>
        </w:rPr>
        <w:t xml:space="preserve">Bayburt Milletvekili </w:t>
      </w:r>
      <w:r w:rsidRPr="00DD366E">
        <w:rPr>
          <w:rFonts w:ascii="Tahoma" w:hAnsi="Tahoma" w:cs="Tahoma"/>
          <w:b/>
          <w:sz w:val="24"/>
          <w:szCs w:val="24"/>
        </w:rPr>
        <w:t xml:space="preserve">Naci </w:t>
      </w:r>
      <w:proofErr w:type="spellStart"/>
      <w:r w:rsidRPr="00DD366E">
        <w:rPr>
          <w:rFonts w:ascii="Tahoma" w:hAnsi="Tahoma" w:cs="Tahoma"/>
          <w:b/>
          <w:sz w:val="24"/>
          <w:szCs w:val="24"/>
        </w:rPr>
        <w:t>Ağbal</w:t>
      </w:r>
      <w:proofErr w:type="spellEnd"/>
      <w:r w:rsidRPr="00DD366E">
        <w:rPr>
          <w:rFonts w:ascii="Tahoma" w:hAnsi="Tahoma" w:cs="Tahoma"/>
          <w:b/>
          <w:sz w:val="24"/>
          <w:szCs w:val="24"/>
        </w:rPr>
        <w:t xml:space="preserve">, </w:t>
      </w:r>
      <w:r w:rsidR="00557119">
        <w:rPr>
          <w:rFonts w:ascii="Tahoma" w:hAnsi="Tahoma" w:cs="Tahoma"/>
          <w:b/>
          <w:sz w:val="24"/>
          <w:szCs w:val="24"/>
        </w:rPr>
        <w:t>sahaya</w:t>
      </w:r>
      <w:r w:rsidR="00511D10" w:rsidRPr="00DD366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511D10" w:rsidRPr="00DD366E">
        <w:rPr>
          <w:rFonts w:ascii="Tahoma" w:hAnsi="Tahoma" w:cs="Tahoma"/>
          <w:b/>
          <w:sz w:val="24"/>
          <w:szCs w:val="24"/>
        </w:rPr>
        <w:t>OSTİM’</w:t>
      </w:r>
      <w:r w:rsidR="00557119">
        <w:rPr>
          <w:rFonts w:ascii="Tahoma" w:hAnsi="Tahoma" w:cs="Tahoma"/>
          <w:b/>
          <w:sz w:val="24"/>
          <w:szCs w:val="24"/>
        </w:rPr>
        <w:t>d</w:t>
      </w:r>
      <w:r w:rsidR="00511D10" w:rsidRPr="00DD366E">
        <w:rPr>
          <w:rFonts w:ascii="Tahoma" w:hAnsi="Tahoma" w:cs="Tahoma"/>
          <w:b/>
          <w:sz w:val="24"/>
          <w:szCs w:val="24"/>
        </w:rPr>
        <w:t>e</w:t>
      </w:r>
      <w:r w:rsidR="00557119">
        <w:rPr>
          <w:rFonts w:ascii="Tahoma" w:hAnsi="Tahoma" w:cs="Tahoma"/>
          <w:b/>
          <w:sz w:val="24"/>
          <w:szCs w:val="24"/>
        </w:rPr>
        <w:t>n</w:t>
      </w:r>
      <w:proofErr w:type="spellEnd"/>
      <w:r w:rsidR="00557119">
        <w:rPr>
          <w:rFonts w:ascii="Tahoma" w:hAnsi="Tahoma" w:cs="Tahoma"/>
          <w:b/>
          <w:sz w:val="24"/>
          <w:szCs w:val="24"/>
        </w:rPr>
        <w:t xml:space="preserve"> çıktı</w:t>
      </w:r>
      <w:r w:rsidR="00511D10" w:rsidRPr="00DD366E">
        <w:rPr>
          <w:rFonts w:ascii="Tahoma" w:hAnsi="Tahoma" w:cs="Tahoma"/>
          <w:b/>
          <w:sz w:val="24"/>
          <w:szCs w:val="24"/>
        </w:rPr>
        <w:t>. </w:t>
      </w:r>
      <w:r w:rsidR="00091A1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DD366E" w:rsidRPr="00DD366E">
        <w:rPr>
          <w:rFonts w:ascii="Tahoma" w:hAnsi="Tahoma" w:cs="Tahoma"/>
          <w:b/>
          <w:sz w:val="24"/>
          <w:szCs w:val="24"/>
        </w:rPr>
        <w:t>O</w:t>
      </w:r>
      <w:r w:rsidRPr="00DD366E">
        <w:rPr>
          <w:rFonts w:ascii="Tahoma" w:hAnsi="Tahoma" w:cs="Tahoma"/>
          <w:b/>
          <w:sz w:val="24"/>
          <w:szCs w:val="24"/>
        </w:rPr>
        <w:t>STİM’in</w:t>
      </w:r>
      <w:proofErr w:type="spellEnd"/>
      <w:r w:rsidRPr="00DD366E">
        <w:rPr>
          <w:rFonts w:ascii="Tahoma" w:hAnsi="Tahoma" w:cs="Tahoma"/>
          <w:b/>
          <w:sz w:val="24"/>
          <w:szCs w:val="24"/>
        </w:rPr>
        <w:t xml:space="preserve"> önemine işaret eden </w:t>
      </w:r>
      <w:proofErr w:type="spellStart"/>
      <w:r w:rsidRPr="00DD366E">
        <w:rPr>
          <w:rFonts w:ascii="Tahoma" w:hAnsi="Tahoma" w:cs="Tahoma"/>
          <w:b/>
          <w:sz w:val="24"/>
          <w:szCs w:val="24"/>
        </w:rPr>
        <w:t>Ağbal</w:t>
      </w:r>
      <w:proofErr w:type="spellEnd"/>
      <w:r w:rsidRPr="00DD366E">
        <w:rPr>
          <w:rFonts w:ascii="Tahoma" w:hAnsi="Tahoma" w:cs="Tahoma"/>
          <w:b/>
          <w:sz w:val="24"/>
          <w:szCs w:val="24"/>
        </w:rPr>
        <w:t>, seçimlere ilişkin</w:t>
      </w:r>
      <w:r w:rsidR="00A72442" w:rsidRPr="00DD366E">
        <w:rPr>
          <w:rFonts w:ascii="Tahoma" w:hAnsi="Tahoma" w:cs="Tahoma"/>
          <w:b/>
          <w:sz w:val="24"/>
          <w:szCs w:val="24"/>
        </w:rPr>
        <w:t xml:space="preserve"> </w:t>
      </w:r>
      <w:r w:rsidRPr="00DD366E">
        <w:rPr>
          <w:rFonts w:ascii="Tahoma" w:hAnsi="Tahoma" w:cs="Tahoma"/>
          <w:b/>
          <w:sz w:val="24"/>
          <w:szCs w:val="24"/>
        </w:rPr>
        <w:t>değerlendirme</w:t>
      </w:r>
      <w:r w:rsidR="00DD366E" w:rsidRPr="00DD366E">
        <w:rPr>
          <w:rFonts w:ascii="Tahoma" w:hAnsi="Tahoma" w:cs="Tahoma"/>
          <w:b/>
          <w:sz w:val="24"/>
          <w:szCs w:val="24"/>
        </w:rPr>
        <w:t>s</w:t>
      </w:r>
      <w:r w:rsidR="00A72442" w:rsidRPr="00DD366E">
        <w:rPr>
          <w:rFonts w:ascii="Tahoma" w:hAnsi="Tahoma" w:cs="Tahoma"/>
          <w:b/>
          <w:sz w:val="24"/>
          <w:szCs w:val="24"/>
        </w:rPr>
        <w:t>in</w:t>
      </w:r>
      <w:r w:rsidRPr="00DD366E">
        <w:rPr>
          <w:rFonts w:ascii="Tahoma" w:hAnsi="Tahoma" w:cs="Tahoma"/>
          <w:b/>
          <w:sz w:val="24"/>
          <w:szCs w:val="24"/>
        </w:rPr>
        <w:t>de</w:t>
      </w:r>
      <w:r w:rsidR="00A72442" w:rsidRPr="00DD366E">
        <w:rPr>
          <w:rFonts w:ascii="Tahoma" w:hAnsi="Tahoma" w:cs="Tahoma"/>
          <w:b/>
          <w:sz w:val="24"/>
          <w:szCs w:val="24"/>
        </w:rPr>
        <w:t xml:space="preserve"> reel sektörü ilgilendiren açıklamalarda </w:t>
      </w:r>
      <w:r w:rsidRPr="00DD366E">
        <w:rPr>
          <w:rFonts w:ascii="Tahoma" w:hAnsi="Tahoma" w:cs="Tahoma"/>
          <w:b/>
          <w:sz w:val="24"/>
          <w:szCs w:val="24"/>
        </w:rPr>
        <w:t>bulun</w:t>
      </w:r>
      <w:r w:rsidR="00DD366E" w:rsidRPr="00DD366E">
        <w:rPr>
          <w:rFonts w:ascii="Tahoma" w:hAnsi="Tahoma" w:cs="Tahoma"/>
          <w:b/>
          <w:sz w:val="24"/>
          <w:szCs w:val="24"/>
        </w:rPr>
        <w:t>du.</w:t>
      </w:r>
    </w:p>
    <w:p w:rsidR="00DD366E" w:rsidRPr="00DD366E" w:rsidRDefault="00DD366E" w:rsidP="00DD366E">
      <w:pPr>
        <w:spacing w:afterLines="20" w:after="48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692AD6" w:rsidRPr="00DD366E" w:rsidRDefault="00692AD6" w:rsidP="00DD366E">
      <w:pPr>
        <w:spacing w:afterLines="20" w:after="48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DD366E">
        <w:rPr>
          <w:rFonts w:ascii="Tahoma" w:hAnsi="Tahoma" w:cs="Tahoma"/>
          <w:b/>
          <w:sz w:val="24"/>
          <w:szCs w:val="24"/>
        </w:rPr>
        <w:t xml:space="preserve">Naci </w:t>
      </w:r>
      <w:proofErr w:type="spellStart"/>
      <w:r w:rsidRPr="00DD366E">
        <w:rPr>
          <w:rFonts w:ascii="Tahoma" w:hAnsi="Tahoma" w:cs="Tahoma"/>
          <w:b/>
          <w:sz w:val="24"/>
          <w:szCs w:val="24"/>
        </w:rPr>
        <w:t>Ağbal</w:t>
      </w:r>
      <w:proofErr w:type="spellEnd"/>
      <w:r w:rsidRPr="00DD366E">
        <w:rPr>
          <w:rFonts w:ascii="Tahoma" w:hAnsi="Tahoma" w:cs="Tahoma"/>
          <w:b/>
          <w:sz w:val="24"/>
          <w:szCs w:val="24"/>
        </w:rPr>
        <w:t>, “1 Kasım seçimleri, inşallah ülkedeki huzur, güven ve istikrar açısından Türkiye’nin yenilenmesi bakımından hayırlı vesilelere neden olur.</w:t>
      </w:r>
      <w:r w:rsidR="00A72442" w:rsidRPr="00DD366E">
        <w:rPr>
          <w:rFonts w:ascii="Tahoma" w:hAnsi="Tahoma" w:cs="Tahoma"/>
          <w:b/>
          <w:sz w:val="24"/>
          <w:szCs w:val="24"/>
        </w:rPr>
        <w:t xml:space="preserve"> </w:t>
      </w:r>
      <w:r w:rsidRPr="00DD366E">
        <w:rPr>
          <w:rFonts w:ascii="Tahoma" w:hAnsi="Tahoma" w:cs="Tahoma"/>
          <w:b/>
          <w:sz w:val="24"/>
          <w:szCs w:val="24"/>
        </w:rPr>
        <w:t>Bizim insanımızın daha fazla ist</w:t>
      </w:r>
      <w:r w:rsidR="00A72442" w:rsidRPr="00DD366E">
        <w:rPr>
          <w:rFonts w:ascii="Tahoma" w:hAnsi="Tahoma" w:cs="Tahoma"/>
          <w:b/>
          <w:sz w:val="24"/>
          <w:szCs w:val="24"/>
        </w:rPr>
        <w:t xml:space="preserve">ihdama ihtiyacı var. İşçimizin, </w:t>
      </w:r>
      <w:r w:rsidRPr="00DD366E">
        <w:rPr>
          <w:rFonts w:ascii="Tahoma" w:hAnsi="Tahoma" w:cs="Tahoma"/>
          <w:b/>
          <w:sz w:val="24"/>
          <w:szCs w:val="24"/>
        </w:rPr>
        <w:t>memurumuzun emeklimizin, sanayicimizin, müteşebbisimizin,</w:t>
      </w:r>
      <w:r w:rsidR="00A72442" w:rsidRPr="00DD366E">
        <w:rPr>
          <w:rFonts w:ascii="Tahoma" w:hAnsi="Tahoma" w:cs="Tahoma"/>
          <w:b/>
          <w:sz w:val="24"/>
          <w:szCs w:val="24"/>
        </w:rPr>
        <w:t xml:space="preserve"> </w:t>
      </w:r>
      <w:r w:rsidRPr="00DD366E">
        <w:rPr>
          <w:rFonts w:ascii="Tahoma" w:hAnsi="Tahoma" w:cs="Tahoma"/>
          <w:b/>
          <w:sz w:val="24"/>
          <w:szCs w:val="24"/>
        </w:rPr>
        <w:t>KOBİ’mizin  h</w:t>
      </w:r>
      <w:r w:rsidR="002B3667" w:rsidRPr="00DD366E">
        <w:rPr>
          <w:rFonts w:ascii="Tahoma" w:hAnsi="Tahoma" w:cs="Tahoma"/>
          <w:b/>
          <w:sz w:val="24"/>
          <w:szCs w:val="24"/>
        </w:rPr>
        <w:t>epsinin bir ümide ihtiyacı var.</w:t>
      </w:r>
      <w:r w:rsidRPr="00DD366E">
        <w:rPr>
          <w:rFonts w:ascii="Tahoma" w:hAnsi="Tahoma" w:cs="Tahoma"/>
          <w:b/>
          <w:sz w:val="24"/>
          <w:szCs w:val="24"/>
        </w:rPr>
        <w:t>“ dedi.</w:t>
      </w:r>
      <w:r w:rsidR="00DD366E">
        <w:rPr>
          <w:rFonts w:ascii="Tahoma" w:hAnsi="Tahoma" w:cs="Tahoma"/>
          <w:b/>
          <w:sz w:val="24"/>
          <w:szCs w:val="24"/>
        </w:rPr>
        <w:t xml:space="preserve"> </w:t>
      </w:r>
      <w:r w:rsidR="00464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464532">
        <w:rPr>
          <w:rFonts w:ascii="Tahoma" w:hAnsi="Tahoma" w:cs="Tahoma"/>
          <w:b/>
          <w:sz w:val="24"/>
          <w:szCs w:val="24"/>
        </w:rPr>
        <w:t>Ağbal</w:t>
      </w:r>
      <w:proofErr w:type="spellEnd"/>
      <w:r w:rsidR="00464532">
        <w:rPr>
          <w:rFonts w:ascii="Tahoma" w:hAnsi="Tahoma" w:cs="Tahoma"/>
          <w:b/>
          <w:sz w:val="24"/>
          <w:szCs w:val="24"/>
        </w:rPr>
        <w:t>, büyüme ve kalkınmanın, üretimle sağlanabileceğini anımsattı.</w:t>
      </w:r>
    </w:p>
    <w:p w:rsidR="002B3667" w:rsidRDefault="002B3667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511D10" w:rsidRPr="00091A11" w:rsidRDefault="00692AD6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 xml:space="preserve">AK Parti’yi yeni döneme taşıyacak kurmay kadroda Ekonomiden Sorumlu Genel Başkan Yardımcılığı görevini üstlenen Naci </w:t>
      </w:r>
      <w:proofErr w:type="spellStart"/>
      <w:r w:rsidRPr="00091A11">
        <w:rPr>
          <w:rFonts w:ascii="Tahoma" w:hAnsi="Tahoma" w:cs="Tahoma"/>
          <w:sz w:val="24"/>
          <w:szCs w:val="24"/>
        </w:rPr>
        <w:t>Ağbal</w:t>
      </w:r>
      <w:proofErr w:type="spellEnd"/>
      <w:r w:rsidRPr="00091A11">
        <w:rPr>
          <w:rFonts w:ascii="Tahoma" w:hAnsi="Tahoma" w:cs="Tahoma"/>
          <w:sz w:val="24"/>
          <w:szCs w:val="24"/>
        </w:rPr>
        <w:t xml:space="preserve">, OSTİM’i ziyaret etti. </w:t>
      </w:r>
      <w:proofErr w:type="spellStart"/>
      <w:r w:rsidR="007D0496" w:rsidRPr="00091A11">
        <w:rPr>
          <w:rFonts w:ascii="Tahoma" w:hAnsi="Tahoma" w:cs="Tahoma"/>
          <w:sz w:val="24"/>
          <w:szCs w:val="24"/>
        </w:rPr>
        <w:t>Ağbal’ın</w:t>
      </w:r>
      <w:proofErr w:type="spellEnd"/>
      <w:r w:rsidR="007D0496" w:rsidRPr="00091A11">
        <w:rPr>
          <w:rFonts w:ascii="Tahoma" w:hAnsi="Tahoma" w:cs="Tahoma"/>
          <w:sz w:val="24"/>
          <w:szCs w:val="24"/>
        </w:rPr>
        <w:t xml:space="preserve"> OSTİM programında, AK Parti </w:t>
      </w:r>
      <w:r w:rsidRPr="00091A11">
        <w:rPr>
          <w:rFonts w:ascii="Tahoma" w:hAnsi="Tahoma" w:cs="Tahoma"/>
          <w:sz w:val="24"/>
          <w:szCs w:val="24"/>
        </w:rPr>
        <w:t xml:space="preserve">Gaziantep Milletvekili Abdullah Nejat </w:t>
      </w:r>
      <w:proofErr w:type="spellStart"/>
      <w:r w:rsidRPr="00091A11">
        <w:rPr>
          <w:rFonts w:ascii="Tahoma" w:hAnsi="Tahoma" w:cs="Tahoma"/>
          <w:sz w:val="24"/>
          <w:szCs w:val="24"/>
        </w:rPr>
        <w:t>Koçarı</w:t>
      </w:r>
      <w:proofErr w:type="spellEnd"/>
      <w:r w:rsidRPr="00091A11">
        <w:rPr>
          <w:rFonts w:ascii="Tahoma" w:hAnsi="Tahoma" w:cs="Tahoma"/>
          <w:sz w:val="24"/>
          <w:szCs w:val="24"/>
        </w:rPr>
        <w:t xml:space="preserve"> ve </w:t>
      </w:r>
      <w:r w:rsidR="00511D10" w:rsidRPr="00091A11">
        <w:rPr>
          <w:rFonts w:ascii="Tahoma" w:hAnsi="Tahoma" w:cs="Tahoma"/>
          <w:sz w:val="24"/>
          <w:szCs w:val="24"/>
        </w:rPr>
        <w:t xml:space="preserve">Ankara Sanayi Odası </w:t>
      </w:r>
      <w:r w:rsidR="007D0496" w:rsidRPr="00091A11">
        <w:rPr>
          <w:rFonts w:ascii="Tahoma" w:hAnsi="Tahoma" w:cs="Tahoma"/>
          <w:sz w:val="24"/>
          <w:szCs w:val="24"/>
        </w:rPr>
        <w:t xml:space="preserve">(ASO) Başkanı Nurettin </w:t>
      </w:r>
      <w:proofErr w:type="spellStart"/>
      <w:r w:rsidR="007D0496" w:rsidRPr="00091A11">
        <w:rPr>
          <w:rFonts w:ascii="Tahoma" w:hAnsi="Tahoma" w:cs="Tahoma"/>
          <w:sz w:val="24"/>
          <w:szCs w:val="24"/>
        </w:rPr>
        <w:t>Özdebir</w:t>
      </w:r>
      <w:proofErr w:type="spellEnd"/>
      <w:r w:rsidR="007D0496" w:rsidRPr="00091A11">
        <w:rPr>
          <w:rFonts w:ascii="Tahoma" w:hAnsi="Tahoma" w:cs="Tahoma"/>
          <w:sz w:val="24"/>
          <w:szCs w:val="24"/>
        </w:rPr>
        <w:t xml:space="preserve"> </w:t>
      </w:r>
      <w:r w:rsidR="00511D10" w:rsidRPr="00091A11">
        <w:rPr>
          <w:rFonts w:ascii="Tahoma" w:hAnsi="Tahoma" w:cs="Tahoma"/>
          <w:sz w:val="24"/>
          <w:szCs w:val="24"/>
        </w:rPr>
        <w:t xml:space="preserve">de </w:t>
      </w:r>
      <w:r w:rsidR="007D0496" w:rsidRPr="00091A11">
        <w:rPr>
          <w:rFonts w:ascii="Tahoma" w:hAnsi="Tahoma" w:cs="Tahoma"/>
          <w:sz w:val="24"/>
          <w:szCs w:val="24"/>
        </w:rPr>
        <w:t>yer aldı.</w:t>
      </w:r>
      <w:bookmarkStart w:id="0" w:name="_GoBack"/>
      <w:bookmarkEnd w:id="0"/>
    </w:p>
    <w:p w:rsidR="00A72442" w:rsidRPr="00091A11" w:rsidRDefault="00A72442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7D0496" w:rsidRPr="00091A11" w:rsidRDefault="007D0496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>OSTİM Yönetim Kurulu Başkanı Orhan Aydın</w:t>
      </w:r>
      <w:r w:rsidR="004A5E0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91A11">
        <w:rPr>
          <w:rFonts w:ascii="Tahoma" w:hAnsi="Tahoma" w:cs="Tahoma"/>
          <w:sz w:val="24"/>
          <w:szCs w:val="24"/>
        </w:rPr>
        <w:t>Ağbal’ı</w:t>
      </w:r>
      <w:proofErr w:type="spellEnd"/>
      <w:r w:rsidRPr="00091A11">
        <w:rPr>
          <w:rFonts w:ascii="Tahoma" w:hAnsi="Tahoma" w:cs="Tahoma"/>
          <w:sz w:val="24"/>
          <w:szCs w:val="24"/>
        </w:rPr>
        <w:t xml:space="preserve"> tebrik ederek </w:t>
      </w:r>
      <w:r w:rsidR="00A72442" w:rsidRPr="00091A11">
        <w:rPr>
          <w:rFonts w:ascii="Tahoma" w:hAnsi="Tahoma" w:cs="Tahoma"/>
          <w:sz w:val="24"/>
          <w:szCs w:val="24"/>
        </w:rPr>
        <w:t>yeni görevinde başarılar diledi, sanayicilerin ve üreticilerin siyasi iradeden beklentilerini dile getirdi.</w:t>
      </w:r>
    </w:p>
    <w:p w:rsidR="00A72442" w:rsidRPr="00091A11" w:rsidRDefault="00A72442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2B3667" w:rsidRPr="00091A11" w:rsidRDefault="00A72442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 xml:space="preserve">AK Parti Genel Başkan Yardımcısı Naci </w:t>
      </w:r>
      <w:proofErr w:type="spellStart"/>
      <w:r w:rsidRPr="00091A11">
        <w:rPr>
          <w:rFonts w:ascii="Tahoma" w:hAnsi="Tahoma" w:cs="Tahoma"/>
          <w:sz w:val="24"/>
          <w:szCs w:val="24"/>
        </w:rPr>
        <w:t>Ağbal</w:t>
      </w:r>
      <w:proofErr w:type="spellEnd"/>
      <w:r w:rsidRPr="00091A1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7D0496" w:rsidRPr="00091A11">
        <w:rPr>
          <w:rFonts w:ascii="Tahoma" w:hAnsi="Tahoma" w:cs="Tahoma"/>
          <w:sz w:val="24"/>
          <w:szCs w:val="24"/>
        </w:rPr>
        <w:t>OSTİM’in</w:t>
      </w:r>
      <w:proofErr w:type="spellEnd"/>
      <w:r w:rsidR="007D0496" w:rsidRPr="00091A11">
        <w:rPr>
          <w:rFonts w:ascii="Tahoma" w:hAnsi="Tahoma" w:cs="Tahoma"/>
          <w:sz w:val="24"/>
          <w:szCs w:val="24"/>
        </w:rPr>
        <w:t xml:space="preserve">, ünü Ankara sınırlarını aşmış ve Türkiye’ye mal olmuş bir Organize Sanayi Bölgesi olduğunu </w:t>
      </w:r>
      <w:r w:rsidRPr="00091A11">
        <w:rPr>
          <w:rFonts w:ascii="Tahoma" w:hAnsi="Tahoma" w:cs="Tahoma"/>
          <w:sz w:val="24"/>
          <w:szCs w:val="24"/>
        </w:rPr>
        <w:t xml:space="preserve">belirterek, </w:t>
      </w:r>
      <w:r w:rsidR="007D0496" w:rsidRPr="00091A11">
        <w:rPr>
          <w:rFonts w:ascii="Tahoma" w:hAnsi="Tahoma" w:cs="Tahoma"/>
          <w:sz w:val="24"/>
          <w:szCs w:val="24"/>
        </w:rPr>
        <w:t xml:space="preserve">“Büyümesi, potansiyeli ve girişimciliği itibariyle haklı bir üne sahip. Benim de bunu atlamam mümkün değildi. Dolayısıyla elimizin tozuyla buraya geldik.” diye </w:t>
      </w:r>
      <w:r w:rsidR="002B3667" w:rsidRPr="00091A11">
        <w:rPr>
          <w:rFonts w:ascii="Tahoma" w:hAnsi="Tahoma" w:cs="Tahoma"/>
          <w:sz w:val="24"/>
          <w:szCs w:val="24"/>
        </w:rPr>
        <w:t xml:space="preserve">konuştu. </w:t>
      </w:r>
    </w:p>
    <w:p w:rsidR="002B3667" w:rsidRPr="00091A11" w:rsidRDefault="002B3667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091A11" w:rsidRPr="00091A11" w:rsidRDefault="00091A11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2B3667" w:rsidRPr="00091A11" w:rsidRDefault="00511D10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>Genel Başkan Yardımcısı olarak göreve başladıktan sonra ilk ziyareti</w:t>
      </w:r>
      <w:r w:rsidR="007D0496" w:rsidRPr="00091A11">
        <w:rPr>
          <w:rFonts w:ascii="Tahoma" w:hAnsi="Tahoma" w:cs="Tahoma"/>
          <w:sz w:val="24"/>
          <w:szCs w:val="24"/>
        </w:rPr>
        <w:t xml:space="preserve"> OSTİM’e </w:t>
      </w:r>
      <w:r w:rsidR="002B3667" w:rsidRPr="00091A11">
        <w:rPr>
          <w:rFonts w:ascii="Tahoma" w:hAnsi="Tahoma" w:cs="Tahoma"/>
          <w:sz w:val="24"/>
          <w:szCs w:val="24"/>
        </w:rPr>
        <w:t xml:space="preserve">gerçekleştirdiğinin altını çizen </w:t>
      </w:r>
      <w:r w:rsidR="007D0496" w:rsidRPr="00091A11">
        <w:rPr>
          <w:rFonts w:ascii="Tahoma" w:hAnsi="Tahoma" w:cs="Tahoma"/>
          <w:sz w:val="24"/>
          <w:szCs w:val="24"/>
        </w:rPr>
        <w:t xml:space="preserve">Naci </w:t>
      </w:r>
      <w:proofErr w:type="spellStart"/>
      <w:r w:rsidR="007D0496" w:rsidRPr="00091A11">
        <w:rPr>
          <w:rFonts w:ascii="Tahoma" w:hAnsi="Tahoma" w:cs="Tahoma"/>
          <w:sz w:val="24"/>
          <w:szCs w:val="24"/>
        </w:rPr>
        <w:t>Ağbal</w:t>
      </w:r>
      <w:proofErr w:type="spellEnd"/>
      <w:r w:rsidR="007D0496" w:rsidRPr="00091A11">
        <w:rPr>
          <w:rFonts w:ascii="Tahoma" w:hAnsi="Tahoma" w:cs="Tahoma"/>
          <w:sz w:val="24"/>
          <w:szCs w:val="24"/>
        </w:rPr>
        <w:t xml:space="preserve">, ekonomi gündemine ilişkin </w:t>
      </w:r>
      <w:r w:rsidR="002B3667" w:rsidRPr="00091A11">
        <w:rPr>
          <w:rFonts w:ascii="Tahoma" w:hAnsi="Tahoma" w:cs="Tahoma"/>
          <w:sz w:val="24"/>
          <w:szCs w:val="24"/>
        </w:rPr>
        <w:t>görüşlerini aktardı.</w:t>
      </w:r>
    </w:p>
    <w:p w:rsidR="002B3667" w:rsidRPr="00091A11" w:rsidRDefault="002B3667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7D0496" w:rsidRPr="00091A11" w:rsidRDefault="007D0496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091A11">
        <w:rPr>
          <w:rFonts w:ascii="Tahoma" w:hAnsi="Tahoma" w:cs="Tahoma"/>
          <w:b/>
          <w:sz w:val="24"/>
          <w:szCs w:val="24"/>
        </w:rPr>
        <w:t>“Üretirsek büyürüz”</w:t>
      </w:r>
    </w:p>
    <w:p w:rsidR="007D0496" w:rsidRPr="00091A11" w:rsidRDefault="007D0496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>Ü</w:t>
      </w:r>
      <w:r w:rsidR="00511D10" w:rsidRPr="00091A11">
        <w:rPr>
          <w:rFonts w:ascii="Tahoma" w:hAnsi="Tahoma" w:cs="Tahoma"/>
          <w:sz w:val="24"/>
          <w:szCs w:val="24"/>
        </w:rPr>
        <w:t>lkemizin büyümesi ve kalkınması noktasında en önemli faktör</w:t>
      </w:r>
      <w:r w:rsidRPr="00091A11">
        <w:rPr>
          <w:rFonts w:ascii="Tahoma" w:hAnsi="Tahoma" w:cs="Tahoma"/>
          <w:sz w:val="24"/>
          <w:szCs w:val="24"/>
        </w:rPr>
        <w:t>ün üretim olduğunu vurgulayan AK Parti Genel Başkan Yardımcısı şunları söyledi: “</w:t>
      </w:r>
      <w:r w:rsidR="00511D10" w:rsidRPr="00091A11">
        <w:rPr>
          <w:rFonts w:ascii="Tahoma" w:hAnsi="Tahoma" w:cs="Tahoma"/>
          <w:sz w:val="24"/>
          <w:szCs w:val="24"/>
        </w:rPr>
        <w:t>Üretirsek büyüyeceğiz, kalkınacağız. Dolayısıyla bizim daha fazla üreten müteşebbislerimizle, işletmelerimizle beraber olmamız</w:t>
      </w:r>
      <w:r w:rsidRPr="00091A11">
        <w:rPr>
          <w:rFonts w:ascii="Tahoma" w:hAnsi="Tahoma" w:cs="Tahoma"/>
          <w:sz w:val="24"/>
          <w:szCs w:val="24"/>
        </w:rPr>
        <w:t>,</w:t>
      </w:r>
      <w:r w:rsidR="00511D10" w:rsidRPr="00091A11">
        <w:rPr>
          <w:rFonts w:ascii="Tahoma" w:hAnsi="Tahoma" w:cs="Tahoma"/>
          <w:sz w:val="24"/>
          <w:szCs w:val="24"/>
        </w:rPr>
        <w:t xml:space="preserve"> </w:t>
      </w:r>
      <w:r w:rsidRPr="00091A11">
        <w:rPr>
          <w:rFonts w:ascii="Tahoma" w:hAnsi="Tahoma" w:cs="Tahoma"/>
          <w:sz w:val="24"/>
          <w:szCs w:val="24"/>
        </w:rPr>
        <w:t>o</w:t>
      </w:r>
      <w:r w:rsidR="00511D10" w:rsidRPr="00091A11">
        <w:rPr>
          <w:rFonts w:ascii="Tahoma" w:hAnsi="Tahoma" w:cs="Tahoma"/>
          <w:sz w:val="24"/>
          <w:szCs w:val="24"/>
        </w:rPr>
        <w:t xml:space="preserve">nların taleplerini, şikayetlerini dinlememiz lazım. </w:t>
      </w:r>
      <w:r w:rsidRPr="00091A11">
        <w:rPr>
          <w:rFonts w:ascii="Tahoma" w:hAnsi="Tahoma" w:cs="Tahoma"/>
          <w:sz w:val="24"/>
          <w:szCs w:val="24"/>
        </w:rPr>
        <w:t>O</w:t>
      </w:r>
      <w:r w:rsidR="00511D10" w:rsidRPr="00091A11">
        <w:rPr>
          <w:rFonts w:ascii="Tahoma" w:hAnsi="Tahoma" w:cs="Tahoma"/>
          <w:sz w:val="24"/>
          <w:szCs w:val="24"/>
        </w:rPr>
        <w:t xml:space="preserve">nların </w:t>
      </w:r>
      <w:proofErr w:type="gramStart"/>
      <w:r w:rsidR="00511D10" w:rsidRPr="00091A11">
        <w:rPr>
          <w:rFonts w:ascii="Tahoma" w:hAnsi="Tahoma" w:cs="Tahoma"/>
          <w:sz w:val="24"/>
          <w:szCs w:val="24"/>
        </w:rPr>
        <w:t>vizyonuna</w:t>
      </w:r>
      <w:proofErr w:type="gramEnd"/>
      <w:r w:rsidR="00511D10" w:rsidRPr="00091A11">
        <w:rPr>
          <w:rFonts w:ascii="Tahoma" w:hAnsi="Tahoma" w:cs="Tahoma"/>
          <w:sz w:val="24"/>
          <w:szCs w:val="24"/>
        </w:rPr>
        <w:t xml:space="preserve"> da er</w:t>
      </w:r>
      <w:r w:rsidRPr="00091A11">
        <w:rPr>
          <w:rFonts w:ascii="Tahoma" w:hAnsi="Tahoma" w:cs="Tahoma"/>
          <w:sz w:val="24"/>
          <w:szCs w:val="24"/>
        </w:rPr>
        <w:t xml:space="preserve">işmeliyiz. </w:t>
      </w:r>
      <w:r w:rsidR="00511D10" w:rsidRPr="00091A11">
        <w:rPr>
          <w:rFonts w:ascii="Tahoma" w:hAnsi="Tahoma" w:cs="Tahoma"/>
          <w:sz w:val="24"/>
          <w:szCs w:val="24"/>
        </w:rPr>
        <w:t xml:space="preserve">Devletin özel sektörün yakaladığı o </w:t>
      </w:r>
      <w:proofErr w:type="gramStart"/>
      <w:r w:rsidR="00511D10" w:rsidRPr="00091A11">
        <w:rPr>
          <w:rFonts w:ascii="Tahoma" w:hAnsi="Tahoma" w:cs="Tahoma"/>
          <w:sz w:val="24"/>
          <w:szCs w:val="24"/>
        </w:rPr>
        <w:t>vizyona</w:t>
      </w:r>
      <w:proofErr w:type="gramEnd"/>
      <w:r w:rsidR="00511D10" w:rsidRPr="00091A11">
        <w:rPr>
          <w:rFonts w:ascii="Tahoma" w:hAnsi="Tahoma" w:cs="Tahoma"/>
          <w:sz w:val="24"/>
          <w:szCs w:val="24"/>
        </w:rPr>
        <w:t xml:space="preserve"> kendini tabi kılıp</w:t>
      </w:r>
      <w:r w:rsidR="00692AD6" w:rsidRPr="00091A11">
        <w:rPr>
          <w:rFonts w:ascii="Tahoma" w:hAnsi="Tahoma" w:cs="Tahoma"/>
          <w:sz w:val="24"/>
          <w:szCs w:val="24"/>
        </w:rPr>
        <w:t>,</w:t>
      </w:r>
      <w:r w:rsidR="00511D10" w:rsidRPr="00091A11">
        <w:rPr>
          <w:rFonts w:ascii="Tahoma" w:hAnsi="Tahoma" w:cs="Tahoma"/>
          <w:sz w:val="24"/>
          <w:szCs w:val="24"/>
        </w:rPr>
        <w:t xml:space="preserve"> ona</w:t>
      </w:r>
      <w:r w:rsidRPr="00091A11">
        <w:rPr>
          <w:rFonts w:ascii="Tahoma" w:hAnsi="Tahoma" w:cs="Tahoma"/>
          <w:sz w:val="24"/>
          <w:szCs w:val="24"/>
        </w:rPr>
        <w:t xml:space="preserve"> </w:t>
      </w:r>
      <w:r w:rsidR="00511D10" w:rsidRPr="00091A11">
        <w:rPr>
          <w:rFonts w:ascii="Tahoma" w:hAnsi="Tahoma" w:cs="Tahoma"/>
          <w:sz w:val="24"/>
          <w:szCs w:val="24"/>
        </w:rPr>
        <w:t>eriştiği noktada kalkınma ve üretim arkasından geliyor.</w:t>
      </w:r>
      <w:r w:rsidRPr="00091A11">
        <w:rPr>
          <w:rFonts w:ascii="Tahoma" w:hAnsi="Tahoma" w:cs="Tahoma"/>
          <w:sz w:val="24"/>
          <w:szCs w:val="24"/>
        </w:rPr>
        <w:t>”</w:t>
      </w:r>
      <w:r w:rsidR="00511D10" w:rsidRPr="00091A11">
        <w:rPr>
          <w:rFonts w:ascii="Tahoma" w:hAnsi="Tahoma" w:cs="Tahoma"/>
          <w:sz w:val="24"/>
          <w:szCs w:val="24"/>
        </w:rPr>
        <w:t xml:space="preserve"> </w:t>
      </w:r>
      <w:r w:rsidR="002B3667" w:rsidRPr="00091A11">
        <w:rPr>
          <w:rFonts w:ascii="Tahoma" w:hAnsi="Tahoma" w:cs="Tahoma"/>
          <w:sz w:val="24"/>
          <w:szCs w:val="24"/>
        </w:rPr>
        <w:t>dedi.</w:t>
      </w:r>
    </w:p>
    <w:p w:rsidR="002B3667" w:rsidRPr="00091A11" w:rsidRDefault="002B3667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511D10" w:rsidRPr="00091A11" w:rsidRDefault="007D0496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>Ekonomiyle ilgili yapmaları</w:t>
      </w:r>
      <w:r w:rsidR="00A72442" w:rsidRPr="00091A11">
        <w:rPr>
          <w:rFonts w:ascii="Tahoma" w:hAnsi="Tahoma" w:cs="Tahoma"/>
          <w:sz w:val="24"/>
          <w:szCs w:val="24"/>
        </w:rPr>
        <w:t xml:space="preserve"> gerekenler konusunda </w:t>
      </w:r>
      <w:r w:rsidR="00511D10" w:rsidRPr="00091A11">
        <w:rPr>
          <w:rFonts w:ascii="Tahoma" w:hAnsi="Tahoma" w:cs="Tahoma"/>
          <w:sz w:val="24"/>
          <w:szCs w:val="24"/>
        </w:rPr>
        <w:t>istişarelerde bulunma</w:t>
      </w:r>
      <w:r w:rsidRPr="00091A11">
        <w:rPr>
          <w:rFonts w:ascii="Tahoma" w:hAnsi="Tahoma" w:cs="Tahoma"/>
          <w:sz w:val="24"/>
          <w:szCs w:val="24"/>
        </w:rPr>
        <w:t xml:space="preserve">k üzere OSTİM’e geldiklerini bildiren Naci </w:t>
      </w:r>
      <w:proofErr w:type="spellStart"/>
      <w:r w:rsidRPr="00091A11">
        <w:rPr>
          <w:rFonts w:ascii="Tahoma" w:hAnsi="Tahoma" w:cs="Tahoma"/>
          <w:sz w:val="24"/>
          <w:szCs w:val="24"/>
        </w:rPr>
        <w:t>Ağbal</w:t>
      </w:r>
      <w:proofErr w:type="spellEnd"/>
      <w:r w:rsidRPr="00091A11">
        <w:rPr>
          <w:rFonts w:ascii="Tahoma" w:hAnsi="Tahoma" w:cs="Tahoma"/>
          <w:sz w:val="24"/>
          <w:szCs w:val="24"/>
        </w:rPr>
        <w:t>, “</w:t>
      </w:r>
      <w:r w:rsidR="00511D10" w:rsidRPr="00091A11">
        <w:rPr>
          <w:rFonts w:ascii="Tahoma" w:hAnsi="Tahoma" w:cs="Tahoma"/>
          <w:sz w:val="24"/>
          <w:szCs w:val="24"/>
        </w:rPr>
        <w:t>OSTİM OSB</w:t>
      </w:r>
      <w:r w:rsidR="00692AD6" w:rsidRPr="00091A11">
        <w:rPr>
          <w:rFonts w:ascii="Tahoma" w:hAnsi="Tahoma" w:cs="Tahoma"/>
          <w:sz w:val="24"/>
          <w:szCs w:val="24"/>
        </w:rPr>
        <w:t>;</w:t>
      </w:r>
      <w:r w:rsidR="00511D10" w:rsidRPr="00091A11">
        <w:rPr>
          <w:rFonts w:ascii="Tahoma" w:hAnsi="Tahoma" w:cs="Tahoma"/>
          <w:sz w:val="24"/>
          <w:szCs w:val="24"/>
        </w:rPr>
        <w:t xml:space="preserve"> ünü Ankara sınırlarını aşmış ve Tü</w:t>
      </w:r>
      <w:r w:rsidR="002B3667" w:rsidRPr="00091A11">
        <w:rPr>
          <w:rFonts w:ascii="Tahoma" w:hAnsi="Tahoma" w:cs="Tahoma"/>
          <w:sz w:val="24"/>
          <w:szCs w:val="24"/>
        </w:rPr>
        <w:t xml:space="preserve">rkiye’ye mal olmuş bir Organize </w:t>
      </w:r>
      <w:r w:rsidR="00511D10" w:rsidRPr="00091A11">
        <w:rPr>
          <w:rFonts w:ascii="Tahoma" w:hAnsi="Tahoma" w:cs="Tahoma"/>
          <w:sz w:val="24"/>
          <w:szCs w:val="24"/>
        </w:rPr>
        <w:t>Sanayi Bölgesi. Büyümesi, potansiyeli ve girişimciliği itibariyle haklı bir üne sahip. Benim</w:t>
      </w:r>
      <w:r w:rsidR="00692AD6" w:rsidRPr="00091A11">
        <w:rPr>
          <w:rFonts w:ascii="Tahoma" w:hAnsi="Tahoma" w:cs="Tahoma"/>
          <w:sz w:val="24"/>
          <w:szCs w:val="24"/>
        </w:rPr>
        <w:t xml:space="preserve"> </w:t>
      </w:r>
      <w:r w:rsidR="00511D10" w:rsidRPr="00091A11">
        <w:rPr>
          <w:rFonts w:ascii="Tahoma" w:hAnsi="Tahoma" w:cs="Tahoma"/>
          <w:sz w:val="24"/>
          <w:szCs w:val="24"/>
        </w:rPr>
        <w:t>de bunu atlamam mümkün değildi. Dolayısıyla elimizin tozuyla buraya geld</w:t>
      </w:r>
      <w:r w:rsidRPr="00091A11">
        <w:rPr>
          <w:rFonts w:ascii="Tahoma" w:hAnsi="Tahoma" w:cs="Tahoma"/>
          <w:sz w:val="24"/>
          <w:szCs w:val="24"/>
        </w:rPr>
        <w:t>ik.” dedi.</w:t>
      </w:r>
    </w:p>
    <w:p w:rsidR="00A72442" w:rsidRPr="00091A11" w:rsidRDefault="00A72442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7D0496" w:rsidRPr="00091A11" w:rsidRDefault="007D0496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091A11">
        <w:rPr>
          <w:rFonts w:ascii="Tahoma" w:hAnsi="Tahoma" w:cs="Tahoma"/>
          <w:b/>
          <w:sz w:val="24"/>
          <w:szCs w:val="24"/>
        </w:rPr>
        <w:t>“Daha fazla istihdama ihtiyaç var”</w:t>
      </w:r>
    </w:p>
    <w:p w:rsidR="00464532" w:rsidRPr="00091A11" w:rsidRDefault="007D0496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>1 Kasım seçimlerine yönelik olarak düşün</w:t>
      </w:r>
      <w:r w:rsidR="002B3667" w:rsidRPr="00091A11">
        <w:rPr>
          <w:rFonts w:ascii="Tahoma" w:hAnsi="Tahoma" w:cs="Tahoma"/>
          <w:sz w:val="24"/>
          <w:szCs w:val="24"/>
        </w:rPr>
        <w:t xml:space="preserve">celerini de paylaşan </w:t>
      </w:r>
      <w:proofErr w:type="spellStart"/>
      <w:r w:rsidR="002B3667" w:rsidRPr="00091A11">
        <w:rPr>
          <w:rFonts w:ascii="Tahoma" w:hAnsi="Tahoma" w:cs="Tahoma"/>
          <w:sz w:val="24"/>
          <w:szCs w:val="24"/>
        </w:rPr>
        <w:t>Ağbal</w:t>
      </w:r>
      <w:proofErr w:type="spellEnd"/>
      <w:r w:rsidR="002B3667" w:rsidRPr="00091A11">
        <w:rPr>
          <w:rFonts w:ascii="Tahoma" w:hAnsi="Tahoma" w:cs="Tahoma"/>
          <w:sz w:val="24"/>
          <w:szCs w:val="24"/>
        </w:rPr>
        <w:t>, seçiml</w:t>
      </w:r>
      <w:r w:rsidRPr="00091A11">
        <w:rPr>
          <w:rFonts w:ascii="Tahoma" w:hAnsi="Tahoma" w:cs="Tahoma"/>
          <w:sz w:val="24"/>
          <w:szCs w:val="24"/>
        </w:rPr>
        <w:t>erin önem</w:t>
      </w:r>
      <w:r w:rsidR="002B3667" w:rsidRPr="00091A11">
        <w:rPr>
          <w:rFonts w:ascii="Tahoma" w:hAnsi="Tahoma" w:cs="Tahoma"/>
          <w:sz w:val="24"/>
          <w:szCs w:val="24"/>
        </w:rPr>
        <w:t>ini hatırlattı</w:t>
      </w:r>
      <w:r w:rsidRPr="00091A1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091A11">
        <w:rPr>
          <w:rFonts w:ascii="Tahoma" w:hAnsi="Tahoma" w:cs="Tahoma"/>
          <w:sz w:val="24"/>
          <w:szCs w:val="24"/>
        </w:rPr>
        <w:t>Ağbal</w:t>
      </w:r>
      <w:proofErr w:type="spellEnd"/>
      <w:r w:rsidRPr="00091A11">
        <w:rPr>
          <w:rFonts w:ascii="Tahoma" w:hAnsi="Tahoma" w:cs="Tahoma"/>
          <w:sz w:val="24"/>
          <w:szCs w:val="24"/>
        </w:rPr>
        <w:t>, şu ifadeleri kullandı: “</w:t>
      </w:r>
      <w:r w:rsidR="00511D10" w:rsidRPr="00091A11">
        <w:rPr>
          <w:rFonts w:ascii="Tahoma" w:hAnsi="Tahoma" w:cs="Tahoma"/>
          <w:sz w:val="24"/>
          <w:szCs w:val="24"/>
        </w:rPr>
        <w:t>1 Kasım seçimleri, inşallah ülkedeki huzur, güven ve istikrar açısından Türkiye’nin yenilenmesi bakımından hayırlı vesilelere neden olur.</w:t>
      </w:r>
      <w:r w:rsidR="00692AD6" w:rsidRPr="00091A11">
        <w:rPr>
          <w:rFonts w:ascii="Tahoma" w:hAnsi="Tahoma" w:cs="Tahoma"/>
          <w:sz w:val="24"/>
          <w:szCs w:val="24"/>
        </w:rPr>
        <w:t xml:space="preserve"> </w:t>
      </w:r>
      <w:r w:rsidR="00511D10" w:rsidRPr="00091A11">
        <w:rPr>
          <w:rFonts w:ascii="Tahoma" w:hAnsi="Tahoma" w:cs="Tahoma"/>
          <w:sz w:val="24"/>
          <w:szCs w:val="24"/>
        </w:rPr>
        <w:t xml:space="preserve">Tekrar ekonomide yakaladığımız bu ivmeyi, yeni dönemde de artırarak devam ederiz. </w:t>
      </w:r>
    </w:p>
    <w:p w:rsidR="00464532" w:rsidRPr="00091A11" w:rsidRDefault="00464532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511D10" w:rsidRPr="00091A11" w:rsidRDefault="00511D10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>Bizim insanımızın daha fazla istihdama ihtiyacı var. İşçimizin, memurumuzun</w:t>
      </w:r>
      <w:r w:rsidR="007D0496" w:rsidRPr="00091A11">
        <w:rPr>
          <w:rFonts w:ascii="Tahoma" w:hAnsi="Tahoma" w:cs="Tahoma"/>
          <w:sz w:val="24"/>
          <w:szCs w:val="24"/>
        </w:rPr>
        <w:t>,</w:t>
      </w:r>
      <w:r w:rsidRPr="00091A11">
        <w:rPr>
          <w:rFonts w:ascii="Tahoma" w:hAnsi="Tahoma" w:cs="Tahoma"/>
          <w:sz w:val="24"/>
          <w:szCs w:val="24"/>
        </w:rPr>
        <w:t xml:space="preserve"> emeklimizin, sanayicimizin, müteşebbisimizin, KOBİ’mizin  hepsinin bir ümide i</w:t>
      </w:r>
      <w:r w:rsidR="007D0496" w:rsidRPr="00091A11">
        <w:rPr>
          <w:rFonts w:ascii="Tahoma" w:hAnsi="Tahoma" w:cs="Tahoma"/>
          <w:sz w:val="24"/>
          <w:szCs w:val="24"/>
        </w:rPr>
        <w:t xml:space="preserve">htiyacı var. Yaşam kalitelerini artırma ihtiyaçları var, </w:t>
      </w:r>
      <w:r w:rsidRPr="00091A11">
        <w:rPr>
          <w:rFonts w:ascii="Tahoma" w:hAnsi="Tahoma" w:cs="Tahoma"/>
          <w:sz w:val="24"/>
          <w:szCs w:val="24"/>
        </w:rPr>
        <w:t>bunu istiyorlar. Haklı olarak</w:t>
      </w:r>
      <w:r w:rsidR="00692AD6" w:rsidRPr="00091A11">
        <w:rPr>
          <w:rFonts w:ascii="Tahoma" w:hAnsi="Tahoma" w:cs="Tahoma"/>
          <w:sz w:val="24"/>
          <w:szCs w:val="24"/>
        </w:rPr>
        <w:t xml:space="preserve"> d</w:t>
      </w:r>
      <w:r w:rsidRPr="00091A11">
        <w:rPr>
          <w:rFonts w:ascii="Tahoma" w:hAnsi="Tahoma" w:cs="Tahoma"/>
          <w:sz w:val="24"/>
          <w:szCs w:val="24"/>
        </w:rPr>
        <w:t xml:space="preserve">a talep ediyorlar.   </w:t>
      </w:r>
    </w:p>
    <w:p w:rsidR="00A72442" w:rsidRPr="00091A11" w:rsidRDefault="00A72442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511D10" w:rsidRPr="00091A11" w:rsidRDefault="00511D10" w:rsidP="00A72442">
      <w:pPr>
        <w:spacing w:afterLines="20" w:after="48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091A11">
        <w:rPr>
          <w:rFonts w:ascii="Tahoma" w:hAnsi="Tahoma" w:cs="Tahoma"/>
          <w:sz w:val="24"/>
          <w:szCs w:val="24"/>
        </w:rPr>
        <w:t>Devletin ve hükümetin</w:t>
      </w:r>
      <w:r w:rsidR="00692AD6" w:rsidRPr="00091A11">
        <w:rPr>
          <w:rFonts w:ascii="Tahoma" w:hAnsi="Tahoma" w:cs="Tahoma"/>
          <w:sz w:val="24"/>
          <w:szCs w:val="24"/>
        </w:rPr>
        <w:t xml:space="preserve"> </w:t>
      </w:r>
      <w:r w:rsidRPr="00091A11">
        <w:rPr>
          <w:rFonts w:ascii="Tahoma" w:hAnsi="Tahoma" w:cs="Tahoma"/>
          <w:sz w:val="24"/>
          <w:szCs w:val="24"/>
        </w:rPr>
        <w:t>de görevleri bütün bu toplumsal talepleri karşılamak</w:t>
      </w:r>
      <w:r w:rsidR="007D0496" w:rsidRPr="00091A11">
        <w:rPr>
          <w:rFonts w:ascii="Tahoma" w:hAnsi="Tahoma" w:cs="Tahoma"/>
          <w:sz w:val="24"/>
          <w:szCs w:val="24"/>
        </w:rPr>
        <w:t xml:space="preserve"> ve</w:t>
      </w:r>
      <w:r w:rsidRPr="00091A11">
        <w:rPr>
          <w:rFonts w:ascii="Tahoma" w:hAnsi="Tahoma" w:cs="Tahoma"/>
          <w:sz w:val="24"/>
          <w:szCs w:val="24"/>
        </w:rPr>
        <w:t xml:space="preserve"> bu </w:t>
      </w:r>
      <w:proofErr w:type="gramStart"/>
      <w:r w:rsidRPr="00091A11">
        <w:rPr>
          <w:rFonts w:ascii="Tahoma" w:hAnsi="Tahoma" w:cs="Tahoma"/>
          <w:sz w:val="24"/>
          <w:szCs w:val="24"/>
        </w:rPr>
        <w:t>rüzgara</w:t>
      </w:r>
      <w:proofErr w:type="gramEnd"/>
      <w:r w:rsidRPr="00091A11">
        <w:rPr>
          <w:rFonts w:ascii="Tahoma" w:hAnsi="Tahoma" w:cs="Tahoma"/>
          <w:sz w:val="24"/>
          <w:szCs w:val="24"/>
        </w:rPr>
        <w:t xml:space="preserve"> yetişebilmek. İnşallah bun</w:t>
      </w:r>
      <w:r w:rsidR="007D0496" w:rsidRPr="00091A11">
        <w:rPr>
          <w:rFonts w:ascii="Tahoma" w:hAnsi="Tahoma" w:cs="Tahoma"/>
          <w:sz w:val="24"/>
          <w:szCs w:val="24"/>
        </w:rPr>
        <w:t>u</w:t>
      </w:r>
      <w:r w:rsidRPr="00091A11">
        <w:rPr>
          <w:rFonts w:ascii="Tahoma" w:hAnsi="Tahoma" w:cs="Tahoma"/>
          <w:sz w:val="24"/>
          <w:szCs w:val="24"/>
        </w:rPr>
        <w:t xml:space="preserve"> hep birlikte başarmamız lazım. Bu noktada sivil toplum örgütü olmanın yanında gerçekten bu işin zahmetini çeken üreticiler </w:t>
      </w:r>
      <w:r w:rsidR="007D0496" w:rsidRPr="00091A11">
        <w:rPr>
          <w:rFonts w:ascii="Tahoma" w:hAnsi="Tahoma" w:cs="Tahoma"/>
          <w:sz w:val="24"/>
          <w:szCs w:val="24"/>
        </w:rPr>
        <w:t xml:space="preserve">ve </w:t>
      </w:r>
      <w:r w:rsidRPr="00091A11">
        <w:rPr>
          <w:rFonts w:ascii="Tahoma" w:hAnsi="Tahoma" w:cs="Tahoma"/>
          <w:sz w:val="24"/>
          <w:szCs w:val="24"/>
        </w:rPr>
        <w:t xml:space="preserve">ticaretini yapanlar olarak size de büyük görevler düşüyor. Biz sadece size kulağımızı versek çözümler zaten arkasından gelir.” </w:t>
      </w:r>
    </w:p>
    <w:p w:rsidR="00511D10" w:rsidRPr="00091A11" w:rsidRDefault="00511D10" w:rsidP="00A72442">
      <w:pPr>
        <w:autoSpaceDE w:val="0"/>
        <w:autoSpaceDN w:val="0"/>
        <w:adjustRightInd w:val="0"/>
        <w:spacing w:afterLines="20" w:after="48" w:line="24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:rsidR="00CB1F72" w:rsidRPr="00091A11" w:rsidRDefault="00CB1F72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091A11">
        <w:rPr>
          <w:rFonts w:ascii="Tahoma" w:hAnsi="Tahoma" w:cs="Tahoma"/>
          <w:b/>
          <w:sz w:val="24"/>
          <w:szCs w:val="24"/>
        </w:rPr>
        <w:t>Saygılarımızla,</w:t>
      </w:r>
    </w:p>
    <w:p w:rsidR="00220D3A" w:rsidRPr="00091A11" w:rsidRDefault="00220D3A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CB1F72" w:rsidRPr="00091A11" w:rsidRDefault="00CB1F72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091A11">
        <w:rPr>
          <w:rFonts w:ascii="Tahoma" w:hAnsi="Tahoma" w:cs="Tahoma"/>
          <w:b/>
          <w:sz w:val="24"/>
          <w:szCs w:val="24"/>
        </w:rPr>
        <w:t xml:space="preserve">OSTİM </w:t>
      </w:r>
    </w:p>
    <w:p w:rsidR="00F56EAF" w:rsidRDefault="00CB1F72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091A11">
        <w:rPr>
          <w:rFonts w:ascii="Tahoma" w:hAnsi="Tahoma" w:cs="Tahoma"/>
          <w:b/>
          <w:sz w:val="24"/>
          <w:szCs w:val="24"/>
        </w:rPr>
        <w:t>Basın ve Halkla İlişkiler Müdürlüğü</w:t>
      </w:r>
    </w:p>
    <w:p w:rsidR="004A5E03" w:rsidRPr="00091A11" w:rsidRDefault="004A5E03" w:rsidP="00A72442">
      <w:pPr>
        <w:spacing w:afterLines="20" w:after="48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sectPr w:rsidR="004A5E03" w:rsidRPr="00091A11" w:rsidSect="00893B95">
      <w:headerReference w:type="default" r:id="rId9"/>
      <w:footerReference w:type="default" r:id="rId1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25" w:rsidRDefault="00036D25" w:rsidP="002F24CD">
      <w:pPr>
        <w:spacing w:after="0" w:line="240" w:lineRule="auto"/>
      </w:pPr>
      <w:r>
        <w:separator/>
      </w:r>
    </w:p>
  </w:endnote>
  <w:endnote w:type="continuationSeparator" w:id="0">
    <w:p w:rsidR="00036D25" w:rsidRDefault="00036D25" w:rsidP="002F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5B" w:rsidRPr="000C636A" w:rsidRDefault="00036D25" w:rsidP="00BF235B">
    <w:pPr>
      <w:pStyle w:val="Altbilgi"/>
      <w:pBdr>
        <w:top w:val="thinThickSmallGap" w:sz="24" w:space="1" w:color="622423" w:themeColor="accent2" w:themeShade="7F"/>
      </w:pBdr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Şirket"/>
        <w:id w:val="-29452635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F235B" w:rsidRPr="000C636A">
          <w:rPr>
            <w:rFonts w:ascii="Arial" w:hAnsi="Arial" w:cs="Arial"/>
            <w:sz w:val="16"/>
            <w:szCs w:val="16"/>
          </w:rPr>
          <w:t>OSTİM Basın ve Halkla İlişkiler Müdürlüğü                                                                                                                                                                                                                       100. Yıl Bulvarı No: 101/</w:t>
        </w:r>
        <w:proofErr w:type="gramStart"/>
        <w:r w:rsidR="00BF235B" w:rsidRPr="000C636A">
          <w:rPr>
            <w:rFonts w:ascii="Arial" w:hAnsi="Arial" w:cs="Arial"/>
            <w:sz w:val="16"/>
            <w:szCs w:val="16"/>
          </w:rPr>
          <w:t>A    OSTİM</w:t>
        </w:r>
        <w:proofErr w:type="gramEnd"/>
        <w:r w:rsidR="00BF235B" w:rsidRPr="000C636A">
          <w:rPr>
            <w:rFonts w:ascii="Arial" w:hAnsi="Arial" w:cs="Arial"/>
            <w:sz w:val="16"/>
            <w:szCs w:val="16"/>
          </w:rPr>
          <w:t>/ANKARA                                                                                                                                                                                                                       Tel: (0312) 385 50 90 (1300)                                                                                                                                                                                                                                                           E-posta: korhan@ostim.com.tr</w:t>
        </w:r>
      </w:sdtContent>
    </w:sdt>
    <w:r w:rsidR="00BF235B" w:rsidRPr="000C636A">
      <w:rPr>
        <w:rFonts w:ascii="Tahoma" w:hAnsi="Tahoma" w:cs="Tahoma"/>
        <w:sz w:val="16"/>
        <w:szCs w:val="16"/>
      </w:rPr>
      <w:t xml:space="preserve">   </w:t>
    </w:r>
    <w:r w:rsidR="00BF235B" w:rsidRPr="000C636A">
      <w:rPr>
        <w:rFonts w:asciiTheme="majorHAnsi" w:hAnsiTheme="majorHAnsi"/>
        <w:sz w:val="16"/>
        <w:szCs w:val="16"/>
      </w:rPr>
      <w:ptab w:relativeTo="margin" w:alignment="right" w:leader="none"/>
    </w:r>
  </w:p>
  <w:p w:rsidR="00BF235B" w:rsidRPr="000C636A" w:rsidRDefault="00BF235B" w:rsidP="00BF235B">
    <w:pPr>
      <w:pStyle w:val="Altbilgi"/>
      <w:rPr>
        <w:sz w:val="16"/>
        <w:szCs w:val="16"/>
      </w:rPr>
    </w:pPr>
  </w:p>
  <w:p w:rsidR="00BF235B" w:rsidRPr="000C636A" w:rsidRDefault="00BF235B">
    <w:pPr>
      <w:pStyle w:val="Altbilgi"/>
      <w:rPr>
        <w:sz w:val="16"/>
        <w:szCs w:val="16"/>
      </w:rPr>
    </w:pPr>
  </w:p>
  <w:p w:rsidR="00BF235B" w:rsidRPr="000C636A" w:rsidRDefault="00BF235B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25" w:rsidRDefault="00036D25" w:rsidP="002F24CD">
      <w:pPr>
        <w:spacing w:after="0" w:line="240" w:lineRule="auto"/>
      </w:pPr>
      <w:r>
        <w:separator/>
      </w:r>
    </w:p>
  </w:footnote>
  <w:footnote w:type="continuationSeparator" w:id="0">
    <w:p w:rsidR="00036D25" w:rsidRDefault="00036D25" w:rsidP="002F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EE" w:rsidRDefault="00972AEE">
    <w:pPr>
      <w:pStyle w:val="stbilgi"/>
    </w:pPr>
    <w:r w:rsidRPr="00972AEE">
      <w:rPr>
        <w:noProof/>
      </w:rPr>
      <w:drawing>
        <wp:anchor distT="0" distB="0" distL="114300" distR="114300" simplePos="0" relativeHeight="251659264" behindDoc="1" locked="0" layoutInCell="1" allowOverlap="1" wp14:anchorId="1378A05E" wp14:editId="15ACFAA3">
          <wp:simplePos x="0" y="0"/>
          <wp:positionH relativeFrom="column">
            <wp:posOffset>2427605</wp:posOffset>
          </wp:positionH>
          <wp:positionV relativeFrom="paragraph">
            <wp:posOffset>-290830</wp:posOffset>
          </wp:positionV>
          <wp:extent cx="1243965" cy="701675"/>
          <wp:effectExtent l="0" t="0" r="0" b="0"/>
          <wp:wrapTight wrapText="bothSides">
            <wp:wrapPolygon edited="0">
              <wp:start x="3639" y="3519"/>
              <wp:lineTo x="1985" y="7037"/>
              <wp:lineTo x="992" y="10556"/>
              <wp:lineTo x="1323" y="14074"/>
              <wp:lineTo x="2977" y="17593"/>
              <wp:lineTo x="3308" y="18766"/>
              <wp:lineTo x="7277" y="18766"/>
              <wp:lineTo x="10916" y="17593"/>
              <wp:lineTo x="20508" y="15247"/>
              <wp:lineTo x="20508" y="8210"/>
              <wp:lineTo x="17201" y="5864"/>
              <wp:lineTo x="6946" y="3519"/>
              <wp:lineTo x="3639" y="3519"/>
            </wp:wrapPolygon>
          </wp:wrapTight>
          <wp:docPr id="4" name="Resim 40" descr="C:\Users\user\Documents\BASIN LİSTELERİ VE BASIN BÜLTENLERİ\BASINA GÖNDERİLEN HABER VE GÖRSELLER\Ekonomist Dergisi_Ağustos 2013\Küme Logoları\osti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:\Users\user\Documents\BASIN LİSTELERİ VE BASIN BÜLTENLERİ\BASINA GÖNDERİLEN HABER VE GÖRSELLER\Ekonomist Dergisi_Ağustos 2013\Küme Logoları\ostim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9pt;height:9pt" o:bullet="t">
        <v:imagedata r:id="rId1" o:title="BD10265_"/>
      </v:shape>
    </w:pict>
  </w:numPicBullet>
  <w:abstractNum w:abstractNumId="0">
    <w:nsid w:val="00934639"/>
    <w:multiLevelType w:val="hybridMultilevel"/>
    <w:tmpl w:val="62887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1255"/>
    <w:multiLevelType w:val="hybridMultilevel"/>
    <w:tmpl w:val="DC68FB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B481C"/>
    <w:multiLevelType w:val="hybridMultilevel"/>
    <w:tmpl w:val="2946E978"/>
    <w:lvl w:ilvl="0" w:tplc="50809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0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44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07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22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E3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A5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D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7E72FD"/>
    <w:multiLevelType w:val="hybridMultilevel"/>
    <w:tmpl w:val="617AEBE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A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0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44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07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22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E3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A5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D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EB3BF7"/>
    <w:multiLevelType w:val="hybridMultilevel"/>
    <w:tmpl w:val="026C38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CFD66D6"/>
    <w:multiLevelType w:val="hybridMultilevel"/>
    <w:tmpl w:val="CFD84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974C4"/>
    <w:multiLevelType w:val="hybridMultilevel"/>
    <w:tmpl w:val="A5566510"/>
    <w:lvl w:ilvl="0" w:tplc="A58804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2A7590"/>
    <w:multiLevelType w:val="hybridMultilevel"/>
    <w:tmpl w:val="C2AE43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54BF7"/>
    <w:multiLevelType w:val="hybridMultilevel"/>
    <w:tmpl w:val="22EAB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9D4AA5"/>
    <w:multiLevelType w:val="hybridMultilevel"/>
    <w:tmpl w:val="5274C4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ED8434D"/>
    <w:multiLevelType w:val="hybridMultilevel"/>
    <w:tmpl w:val="35CADBD4"/>
    <w:lvl w:ilvl="0" w:tplc="DFC89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064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2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43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0A0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B20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8E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D21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2C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25E06D8"/>
    <w:multiLevelType w:val="hybridMultilevel"/>
    <w:tmpl w:val="5790C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B7603E"/>
    <w:multiLevelType w:val="hybridMultilevel"/>
    <w:tmpl w:val="F72AC3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55545"/>
    <w:multiLevelType w:val="hybridMultilevel"/>
    <w:tmpl w:val="013C9A6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A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0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44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07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22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E3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A5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D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55C4129"/>
    <w:multiLevelType w:val="hybridMultilevel"/>
    <w:tmpl w:val="E7683BEA"/>
    <w:lvl w:ilvl="0" w:tplc="E3DE4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6E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D0C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EC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09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4B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BC2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A2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864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0BB0BB3"/>
    <w:multiLevelType w:val="hybridMultilevel"/>
    <w:tmpl w:val="F7CE5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71878"/>
    <w:multiLevelType w:val="hybridMultilevel"/>
    <w:tmpl w:val="D33EA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1601D"/>
    <w:multiLevelType w:val="hybridMultilevel"/>
    <w:tmpl w:val="1F6A8BE6"/>
    <w:lvl w:ilvl="0" w:tplc="041F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03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8">
    <w:nsid w:val="48BE6AE9"/>
    <w:multiLevelType w:val="hybridMultilevel"/>
    <w:tmpl w:val="6B7275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03332"/>
    <w:multiLevelType w:val="hybridMultilevel"/>
    <w:tmpl w:val="96641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973F8"/>
    <w:multiLevelType w:val="hybridMultilevel"/>
    <w:tmpl w:val="7EF2B26E"/>
    <w:lvl w:ilvl="0" w:tplc="BB4281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2422F2"/>
    <w:multiLevelType w:val="hybridMultilevel"/>
    <w:tmpl w:val="CCD21976"/>
    <w:lvl w:ilvl="0" w:tplc="31F03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C2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A2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CEF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E2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45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021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2A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AE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2F7061E"/>
    <w:multiLevelType w:val="hybridMultilevel"/>
    <w:tmpl w:val="D97605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463E8"/>
    <w:multiLevelType w:val="hybridMultilevel"/>
    <w:tmpl w:val="03A41852"/>
    <w:lvl w:ilvl="0" w:tplc="8318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4C5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E0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05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962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CA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5EB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E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2A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72A40F6"/>
    <w:multiLevelType w:val="hybridMultilevel"/>
    <w:tmpl w:val="9CD2B2F8"/>
    <w:lvl w:ilvl="0" w:tplc="582E5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C461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6A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69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AEF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629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2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63C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726B57"/>
    <w:multiLevelType w:val="hybridMultilevel"/>
    <w:tmpl w:val="92705D76"/>
    <w:lvl w:ilvl="0" w:tplc="AC746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F166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0F4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285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8E5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CBF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69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B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C0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D21B1B"/>
    <w:multiLevelType w:val="hybridMultilevel"/>
    <w:tmpl w:val="4A0656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233A6E"/>
    <w:multiLevelType w:val="hybridMultilevel"/>
    <w:tmpl w:val="A022D6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64D92"/>
    <w:multiLevelType w:val="hybridMultilevel"/>
    <w:tmpl w:val="55E25540"/>
    <w:lvl w:ilvl="0" w:tplc="FB801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166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0F4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285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8E5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CBF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69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B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C0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78738F"/>
    <w:multiLevelType w:val="hybridMultilevel"/>
    <w:tmpl w:val="0974056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EA1493"/>
    <w:multiLevelType w:val="hybridMultilevel"/>
    <w:tmpl w:val="0164C8B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4D69E9"/>
    <w:multiLevelType w:val="hybridMultilevel"/>
    <w:tmpl w:val="D368F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A5E76"/>
    <w:multiLevelType w:val="hybridMultilevel"/>
    <w:tmpl w:val="4BF8B7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83CFF"/>
    <w:multiLevelType w:val="hybridMultilevel"/>
    <w:tmpl w:val="8C54FB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431F9"/>
    <w:multiLevelType w:val="multilevel"/>
    <w:tmpl w:val="C88E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D70043"/>
    <w:multiLevelType w:val="hybridMultilevel"/>
    <w:tmpl w:val="7D40654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A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0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44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07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22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E3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A5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D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F15552A"/>
    <w:multiLevelType w:val="hybridMultilevel"/>
    <w:tmpl w:val="0D70E1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D7833"/>
    <w:multiLevelType w:val="hybridMultilevel"/>
    <w:tmpl w:val="3210EFA8"/>
    <w:lvl w:ilvl="0" w:tplc="A1444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EC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6C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41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A3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D4D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C1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85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163AF9"/>
    <w:multiLevelType w:val="hybridMultilevel"/>
    <w:tmpl w:val="23AAB282"/>
    <w:lvl w:ilvl="0" w:tplc="AC7468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7343C"/>
    <w:multiLevelType w:val="hybridMultilevel"/>
    <w:tmpl w:val="527A63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761EB"/>
    <w:multiLevelType w:val="hybridMultilevel"/>
    <w:tmpl w:val="634233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A80A28"/>
    <w:multiLevelType w:val="hybridMultilevel"/>
    <w:tmpl w:val="8F48499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421C73"/>
    <w:multiLevelType w:val="hybridMultilevel"/>
    <w:tmpl w:val="67BC1AD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0227BF"/>
    <w:multiLevelType w:val="hybridMultilevel"/>
    <w:tmpl w:val="EDBCCCD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8E69C1"/>
    <w:multiLevelType w:val="hybridMultilevel"/>
    <w:tmpl w:val="DC28AB26"/>
    <w:lvl w:ilvl="0" w:tplc="579A0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85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22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2C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20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C0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C0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AF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CA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DE3E29"/>
    <w:multiLevelType w:val="hybridMultilevel"/>
    <w:tmpl w:val="CBC033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0"/>
  </w:num>
  <w:num w:numId="5">
    <w:abstractNumId w:val="16"/>
  </w:num>
  <w:num w:numId="6">
    <w:abstractNumId w:val="34"/>
  </w:num>
  <w:num w:numId="7">
    <w:abstractNumId w:val="39"/>
  </w:num>
  <w:num w:numId="8">
    <w:abstractNumId w:val="33"/>
  </w:num>
  <w:num w:numId="9">
    <w:abstractNumId w:val="32"/>
  </w:num>
  <w:num w:numId="10">
    <w:abstractNumId w:val="1"/>
  </w:num>
  <w:num w:numId="11">
    <w:abstractNumId w:val="6"/>
  </w:num>
  <w:num w:numId="12">
    <w:abstractNumId w:val="28"/>
  </w:num>
  <w:num w:numId="13">
    <w:abstractNumId w:val="38"/>
  </w:num>
  <w:num w:numId="14">
    <w:abstractNumId w:val="25"/>
  </w:num>
  <w:num w:numId="15">
    <w:abstractNumId w:val="41"/>
  </w:num>
  <w:num w:numId="16">
    <w:abstractNumId w:val="30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3"/>
  </w:num>
  <w:num w:numId="23">
    <w:abstractNumId w:val="29"/>
  </w:num>
  <w:num w:numId="24">
    <w:abstractNumId w:val="45"/>
  </w:num>
  <w:num w:numId="25">
    <w:abstractNumId w:val="11"/>
  </w:num>
  <w:num w:numId="26">
    <w:abstractNumId w:val="40"/>
  </w:num>
  <w:num w:numId="27">
    <w:abstractNumId w:val="31"/>
  </w:num>
  <w:num w:numId="28">
    <w:abstractNumId w:val="20"/>
  </w:num>
  <w:num w:numId="29">
    <w:abstractNumId w:val="15"/>
  </w:num>
  <w:num w:numId="30">
    <w:abstractNumId w:val="27"/>
  </w:num>
  <w:num w:numId="31">
    <w:abstractNumId w:val="21"/>
  </w:num>
  <w:num w:numId="32">
    <w:abstractNumId w:val="10"/>
  </w:num>
  <w:num w:numId="33">
    <w:abstractNumId w:val="23"/>
  </w:num>
  <w:num w:numId="34">
    <w:abstractNumId w:val="14"/>
  </w:num>
  <w:num w:numId="35">
    <w:abstractNumId w:val="37"/>
  </w:num>
  <w:num w:numId="36">
    <w:abstractNumId w:val="44"/>
  </w:num>
  <w:num w:numId="37">
    <w:abstractNumId w:val="42"/>
  </w:num>
  <w:num w:numId="38">
    <w:abstractNumId w:val="2"/>
  </w:num>
  <w:num w:numId="39">
    <w:abstractNumId w:val="35"/>
  </w:num>
  <w:num w:numId="40">
    <w:abstractNumId w:val="13"/>
  </w:num>
  <w:num w:numId="41">
    <w:abstractNumId w:val="3"/>
  </w:num>
  <w:num w:numId="42">
    <w:abstractNumId w:val="24"/>
  </w:num>
  <w:num w:numId="43">
    <w:abstractNumId w:val="7"/>
  </w:num>
  <w:num w:numId="44">
    <w:abstractNumId w:val="18"/>
  </w:num>
  <w:num w:numId="45">
    <w:abstractNumId w:val="19"/>
  </w:num>
  <w:num w:numId="46">
    <w:abstractNumId w:val="3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D8"/>
    <w:rsid w:val="0000665C"/>
    <w:rsid w:val="00007077"/>
    <w:rsid w:val="00014629"/>
    <w:rsid w:val="00023491"/>
    <w:rsid w:val="000237C7"/>
    <w:rsid w:val="00023A1A"/>
    <w:rsid w:val="00023B55"/>
    <w:rsid w:val="00035BFB"/>
    <w:rsid w:val="00036CF2"/>
    <w:rsid w:val="00036D25"/>
    <w:rsid w:val="00040A1B"/>
    <w:rsid w:val="00042D1B"/>
    <w:rsid w:val="00060B13"/>
    <w:rsid w:val="00072385"/>
    <w:rsid w:val="00072B48"/>
    <w:rsid w:val="00086F6E"/>
    <w:rsid w:val="00091A11"/>
    <w:rsid w:val="000934B4"/>
    <w:rsid w:val="00094BC1"/>
    <w:rsid w:val="000B411D"/>
    <w:rsid w:val="000B4831"/>
    <w:rsid w:val="000C32B0"/>
    <w:rsid w:val="000C636A"/>
    <w:rsid w:val="000D02B5"/>
    <w:rsid w:val="000E760A"/>
    <w:rsid w:val="000F1991"/>
    <w:rsid w:val="000F6942"/>
    <w:rsid w:val="000F6D9B"/>
    <w:rsid w:val="000F79A2"/>
    <w:rsid w:val="000F7FC2"/>
    <w:rsid w:val="00103CA4"/>
    <w:rsid w:val="00131C4C"/>
    <w:rsid w:val="00133C53"/>
    <w:rsid w:val="00144878"/>
    <w:rsid w:val="00150DA1"/>
    <w:rsid w:val="00155636"/>
    <w:rsid w:val="0017329B"/>
    <w:rsid w:val="001938B9"/>
    <w:rsid w:val="00194443"/>
    <w:rsid w:val="0019579B"/>
    <w:rsid w:val="001A6259"/>
    <w:rsid w:val="001B3E1F"/>
    <w:rsid w:val="001B6AD6"/>
    <w:rsid w:val="001C0CC4"/>
    <w:rsid w:val="001C1B4C"/>
    <w:rsid w:val="001C5A38"/>
    <w:rsid w:val="001E2E61"/>
    <w:rsid w:val="001E6D96"/>
    <w:rsid w:val="001F0C09"/>
    <w:rsid w:val="00216131"/>
    <w:rsid w:val="00217E28"/>
    <w:rsid w:val="00220D3A"/>
    <w:rsid w:val="002338E9"/>
    <w:rsid w:val="00233A54"/>
    <w:rsid w:val="0024443D"/>
    <w:rsid w:val="00280FD7"/>
    <w:rsid w:val="002860FE"/>
    <w:rsid w:val="00294254"/>
    <w:rsid w:val="002A2BE9"/>
    <w:rsid w:val="002A5CC3"/>
    <w:rsid w:val="002B3667"/>
    <w:rsid w:val="002C30DD"/>
    <w:rsid w:val="002C3FC8"/>
    <w:rsid w:val="002C4BA8"/>
    <w:rsid w:val="002E06EF"/>
    <w:rsid w:val="002E5E5B"/>
    <w:rsid w:val="002F24CD"/>
    <w:rsid w:val="002F29A0"/>
    <w:rsid w:val="002F2FFA"/>
    <w:rsid w:val="002F49DD"/>
    <w:rsid w:val="00314B20"/>
    <w:rsid w:val="00314E23"/>
    <w:rsid w:val="003246CF"/>
    <w:rsid w:val="0032751D"/>
    <w:rsid w:val="00333CDD"/>
    <w:rsid w:val="00333E99"/>
    <w:rsid w:val="00335868"/>
    <w:rsid w:val="00341292"/>
    <w:rsid w:val="00344FF0"/>
    <w:rsid w:val="00347D36"/>
    <w:rsid w:val="00361B41"/>
    <w:rsid w:val="003647E8"/>
    <w:rsid w:val="003660BE"/>
    <w:rsid w:val="00366525"/>
    <w:rsid w:val="00367604"/>
    <w:rsid w:val="00371449"/>
    <w:rsid w:val="003776B6"/>
    <w:rsid w:val="00390CCB"/>
    <w:rsid w:val="003961F7"/>
    <w:rsid w:val="003B4935"/>
    <w:rsid w:val="003C21F4"/>
    <w:rsid w:val="003C61AD"/>
    <w:rsid w:val="003D66A1"/>
    <w:rsid w:val="003E275D"/>
    <w:rsid w:val="003E74B5"/>
    <w:rsid w:val="003F7694"/>
    <w:rsid w:val="00403FE1"/>
    <w:rsid w:val="00404192"/>
    <w:rsid w:val="00405EEB"/>
    <w:rsid w:val="004070E3"/>
    <w:rsid w:val="00411655"/>
    <w:rsid w:val="0041604B"/>
    <w:rsid w:val="00435405"/>
    <w:rsid w:val="00435B7D"/>
    <w:rsid w:val="00436284"/>
    <w:rsid w:val="004444CB"/>
    <w:rsid w:val="00451EDC"/>
    <w:rsid w:val="00460AE2"/>
    <w:rsid w:val="004637E8"/>
    <w:rsid w:val="00464532"/>
    <w:rsid w:val="00470C88"/>
    <w:rsid w:val="004774A6"/>
    <w:rsid w:val="00485CE9"/>
    <w:rsid w:val="00493E16"/>
    <w:rsid w:val="00497921"/>
    <w:rsid w:val="00497E89"/>
    <w:rsid w:val="004A1A7C"/>
    <w:rsid w:val="004A2B22"/>
    <w:rsid w:val="004A38F3"/>
    <w:rsid w:val="004A391E"/>
    <w:rsid w:val="004A4919"/>
    <w:rsid w:val="004A4F68"/>
    <w:rsid w:val="004A5E03"/>
    <w:rsid w:val="004C1025"/>
    <w:rsid w:val="004E2965"/>
    <w:rsid w:val="004E630A"/>
    <w:rsid w:val="004E7283"/>
    <w:rsid w:val="004F1858"/>
    <w:rsid w:val="00511D10"/>
    <w:rsid w:val="005227F0"/>
    <w:rsid w:val="005322AF"/>
    <w:rsid w:val="0055355D"/>
    <w:rsid w:val="00557119"/>
    <w:rsid w:val="00562E53"/>
    <w:rsid w:val="0057502A"/>
    <w:rsid w:val="00583907"/>
    <w:rsid w:val="00590B3E"/>
    <w:rsid w:val="005A30BF"/>
    <w:rsid w:val="005C1C79"/>
    <w:rsid w:val="005D0A73"/>
    <w:rsid w:val="005D206A"/>
    <w:rsid w:val="005E2DB6"/>
    <w:rsid w:val="005F479D"/>
    <w:rsid w:val="005F75EB"/>
    <w:rsid w:val="00600329"/>
    <w:rsid w:val="00605F96"/>
    <w:rsid w:val="006100B3"/>
    <w:rsid w:val="00611D88"/>
    <w:rsid w:val="0061301B"/>
    <w:rsid w:val="006133C2"/>
    <w:rsid w:val="0061594E"/>
    <w:rsid w:val="0062093F"/>
    <w:rsid w:val="006211E5"/>
    <w:rsid w:val="006319E5"/>
    <w:rsid w:val="00636153"/>
    <w:rsid w:val="00643F70"/>
    <w:rsid w:val="0065609E"/>
    <w:rsid w:val="00660E17"/>
    <w:rsid w:val="006620F3"/>
    <w:rsid w:val="006639EF"/>
    <w:rsid w:val="006660A9"/>
    <w:rsid w:val="006731E4"/>
    <w:rsid w:val="00673E26"/>
    <w:rsid w:val="00680378"/>
    <w:rsid w:val="00692AD6"/>
    <w:rsid w:val="00695357"/>
    <w:rsid w:val="00697762"/>
    <w:rsid w:val="006A57F8"/>
    <w:rsid w:val="006B21C0"/>
    <w:rsid w:val="006B5BC2"/>
    <w:rsid w:val="006D4E5B"/>
    <w:rsid w:val="006E2842"/>
    <w:rsid w:val="006E381E"/>
    <w:rsid w:val="0070003B"/>
    <w:rsid w:val="007062DE"/>
    <w:rsid w:val="007364C7"/>
    <w:rsid w:val="00742E7A"/>
    <w:rsid w:val="00752FBC"/>
    <w:rsid w:val="00765E45"/>
    <w:rsid w:val="007677E9"/>
    <w:rsid w:val="00775B83"/>
    <w:rsid w:val="00792AB7"/>
    <w:rsid w:val="007A218F"/>
    <w:rsid w:val="007A39B3"/>
    <w:rsid w:val="007A60D1"/>
    <w:rsid w:val="007A7BF0"/>
    <w:rsid w:val="007B6DA9"/>
    <w:rsid w:val="007C3BDD"/>
    <w:rsid w:val="007C3EFB"/>
    <w:rsid w:val="007D0496"/>
    <w:rsid w:val="007D106E"/>
    <w:rsid w:val="007F673E"/>
    <w:rsid w:val="00801C9B"/>
    <w:rsid w:val="00803D66"/>
    <w:rsid w:val="00822D57"/>
    <w:rsid w:val="0082529F"/>
    <w:rsid w:val="008276BC"/>
    <w:rsid w:val="00831BA2"/>
    <w:rsid w:val="00836E6B"/>
    <w:rsid w:val="008402F9"/>
    <w:rsid w:val="0084365D"/>
    <w:rsid w:val="008507B7"/>
    <w:rsid w:val="008656D6"/>
    <w:rsid w:val="0087382E"/>
    <w:rsid w:val="008801B4"/>
    <w:rsid w:val="008849F9"/>
    <w:rsid w:val="008855D4"/>
    <w:rsid w:val="00893B95"/>
    <w:rsid w:val="008978D8"/>
    <w:rsid w:val="00897980"/>
    <w:rsid w:val="008A51F4"/>
    <w:rsid w:val="008B1786"/>
    <w:rsid w:val="008B2A2A"/>
    <w:rsid w:val="008B3021"/>
    <w:rsid w:val="008B7225"/>
    <w:rsid w:val="008B7ECB"/>
    <w:rsid w:val="008C623A"/>
    <w:rsid w:val="008C6251"/>
    <w:rsid w:val="008F0C15"/>
    <w:rsid w:val="008F1BE4"/>
    <w:rsid w:val="00913796"/>
    <w:rsid w:val="00927BC3"/>
    <w:rsid w:val="009411A4"/>
    <w:rsid w:val="009435F4"/>
    <w:rsid w:val="00954D62"/>
    <w:rsid w:val="00960441"/>
    <w:rsid w:val="009633C6"/>
    <w:rsid w:val="00972AEE"/>
    <w:rsid w:val="00976030"/>
    <w:rsid w:val="009760ED"/>
    <w:rsid w:val="00985C53"/>
    <w:rsid w:val="0099148F"/>
    <w:rsid w:val="00997064"/>
    <w:rsid w:val="00997D0B"/>
    <w:rsid w:val="009C1ADF"/>
    <w:rsid w:val="009C4DCA"/>
    <w:rsid w:val="009D074D"/>
    <w:rsid w:val="009D6074"/>
    <w:rsid w:val="009E0162"/>
    <w:rsid w:val="009E1F8C"/>
    <w:rsid w:val="009E77E8"/>
    <w:rsid w:val="009F42A0"/>
    <w:rsid w:val="00A005FA"/>
    <w:rsid w:val="00A1180A"/>
    <w:rsid w:val="00A253BA"/>
    <w:rsid w:val="00A30982"/>
    <w:rsid w:val="00A411EF"/>
    <w:rsid w:val="00A45D57"/>
    <w:rsid w:val="00A54E36"/>
    <w:rsid w:val="00A566DB"/>
    <w:rsid w:val="00A632B4"/>
    <w:rsid w:val="00A72442"/>
    <w:rsid w:val="00A72FC0"/>
    <w:rsid w:val="00A7630D"/>
    <w:rsid w:val="00AA252A"/>
    <w:rsid w:val="00AB738D"/>
    <w:rsid w:val="00AD373F"/>
    <w:rsid w:val="00AD3C07"/>
    <w:rsid w:val="00AE74D3"/>
    <w:rsid w:val="00AE7DA8"/>
    <w:rsid w:val="00B03E62"/>
    <w:rsid w:val="00B1144A"/>
    <w:rsid w:val="00B14681"/>
    <w:rsid w:val="00B151FC"/>
    <w:rsid w:val="00B154DA"/>
    <w:rsid w:val="00B27F3D"/>
    <w:rsid w:val="00B42CB7"/>
    <w:rsid w:val="00B5421D"/>
    <w:rsid w:val="00B7321A"/>
    <w:rsid w:val="00B753D6"/>
    <w:rsid w:val="00B824FC"/>
    <w:rsid w:val="00B83298"/>
    <w:rsid w:val="00B83AE7"/>
    <w:rsid w:val="00B85789"/>
    <w:rsid w:val="00B91FAA"/>
    <w:rsid w:val="00B94C2E"/>
    <w:rsid w:val="00B97A45"/>
    <w:rsid w:val="00BA20C0"/>
    <w:rsid w:val="00BA2F57"/>
    <w:rsid w:val="00BB34B6"/>
    <w:rsid w:val="00BB5119"/>
    <w:rsid w:val="00BC168A"/>
    <w:rsid w:val="00BC4543"/>
    <w:rsid w:val="00BC5C0B"/>
    <w:rsid w:val="00BC7019"/>
    <w:rsid w:val="00BC7A5B"/>
    <w:rsid w:val="00BC7F09"/>
    <w:rsid w:val="00BD024F"/>
    <w:rsid w:val="00BD15D9"/>
    <w:rsid w:val="00BD5E2B"/>
    <w:rsid w:val="00BE7A80"/>
    <w:rsid w:val="00BF1B56"/>
    <w:rsid w:val="00BF235B"/>
    <w:rsid w:val="00BF43F0"/>
    <w:rsid w:val="00BF6122"/>
    <w:rsid w:val="00C02BFE"/>
    <w:rsid w:val="00C02E5C"/>
    <w:rsid w:val="00C1270B"/>
    <w:rsid w:val="00C1282D"/>
    <w:rsid w:val="00C157DC"/>
    <w:rsid w:val="00C21887"/>
    <w:rsid w:val="00C23B28"/>
    <w:rsid w:val="00C315CE"/>
    <w:rsid w:val="00C36C62"/>
    <w:rsid w:val="00C37959"/>
    <w:rsid w:val="00C43FE8"/>
    <w:rsid w:val="00C513FE"/>
    <w:rsid w:val="00C56A29"/>
    <w:rsid w:val="00C57B2F"/>
    <w:rsid w:val="00C6134C"/>
    <w:rsid w:val="00C6189A"/>
    <w:rsid w:val="00C65201"/>
    <w:rsid w:val="00C66248"/>
    <w:rsid w:val="00C76694"/>
    <w:rsid w:val="00C767A0"/>
    <w:rsid w:val="00C827DD"/>
    <w:rsid w:val="00C91E37"/>
    <w:rsid w:val="00C92AF4"/>
    <w:rsid w:val="00CB0121"/>
    <w:rsid w:val="00CB1F72"/>
    <w:rsid w:val="00CB4444"/>
    <w:rsid w:val="00CB4DB2"/>
    <w:rsid w:val="00CB66B1"/>
    <w:rsid w:val="00CC6791"/>
    <w:rsid w:val="00CE6070"/>
    <w:rsid w:val="00CF3596"/>
    <w:rsid w:val="00CF52FE"/>
    <w:rsid w:val="00CF784D"/>
    <w:rsid w:val="00D010ED"/>
    <w:rsid w:val="00D02DA8"/>
    <w:rsid w:val="00D206A5"/>
    <w:rsid w:val="00D20F56"/>
    <w:rsid w:val="00D2163B"/>
    <w:rsid w:val="00D228A9"/>
    <w:rsid w:val="00D26B3B"/>
    <w:rsid w:val="00D40D46"/>
    <w:rsid w:val="00D44903"/>
    <w:rsid w:val="00D47441"/>
    <w:rsid w:val="00D50799"/>
    <w:rsid w:val="00D70A7D"/>
    <w:rsid w:val="00D76585"/>
    <w:rsid w:val="00D82E89"/>
    <w:rsid w:val="00D97F32"/>
    <w:rsid w:val="00DA29B0"/>
    <w:rsid w:val="00DA2D9F"/>
    <w:rsid w:val="00DB09C0"/>
    <w:rsid w:val="00DB4978"/>
    <w:rsid w:val="00DC1A22"/>
    <w:rsid w:val="00DC1D95"/>
    <w:rsid w:val="00DC5343"/>
    <w:rsid w:val="00DC7AE6"/>
    <w:rsid w:val="00DD366E"/>
    <w:rsid w:val="00DD6912"/>
    <w:rsid w:val="00DE6220"/>
    <w:rsid w:val="00E00E30"/>
    <w:rsid w:val="00E1178F"/>
    <w:rsid w:val="00E2457B"/>
    <w:rsid w:val="00E400EC"/>
    <w:rsid w:val="00E40BCC"/>
    <w:rsid w:val="00E41349"/>
    <w:rsid w:val="00E416B0"/>
    <w:rsid w:val="00E915EE"/>
    <w:rsid w:val="00E95989"/>
    <w:rsid w:val="00EA1DE0"/>
    <w:rsid w:val="00EB334A"/>
    <w:rsid w:val="00EC0B5D"/>
    <w:rsid w:val="00EC0FC3"/>
    <w:rsid w:val="00EC5B8D"/>
    <w:rsid w:val="00ED233A"/>
    <w:rsid w:val="00EE0BCA"/>
    <w:rsid w:val="00EE7BBE"/>
    <w:rsid w:val="00EF4847"/>
    <w:rsid w:val="00EF6986"/>
    <w:rsid w:val="00EF769D"/>
    <w:rsid w:val="00F0154E"/>
    <w:rsid w:val="00F01C5C"/>
    <w:rsid w:val="00F02489"/>
    <w:rsid w:val="00F0490E"/>
    <w:rsid w:val="00F36EE1"/>
    <w:rsid w:val="00F4218B"/>
    <w:rsid w:val="00F425A1"/>
    <w:rsid w:val="00F46D23"/>
    <w:rsid w:val="00F47F19"/>
    <w:rsid w:val="00F52A69"/>
    <w:rsid w:val="00F55AE5"/>
    <w:rsid w:val="00F56EAF"/>
    <w:rsid w:val="00F56F48"/>
    <w:rsid w:val="00F843E0"/>
    <w:rsid w:val="00F91799"/>
    <w:rsid w:val="00FA168F"/>
    <w:rsid w:val="00FA18CC"/>
    <w:rsid w:val="00FA5194"/>
    <w:rsid w:val="00FB1D24"/>
    <w:rsid w:val="00FB4E3C"/>
    <w:rsid w:val="00FB747F"/>
    <w:rsid w:val="00FC3F34"/>
    <w:rsid w:val="00FE1E92"/>
    <w:rsid w:val="00FF0E33"/>
    <w:rsid w:val="00FF4F72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80FD7"/>
    <w:rPr>
      <w:color w:val="0000FF" w:themeColor="hyperlink"/>
      <w:u w:val="single"/>
    </w:rPr>
  </w:style>
  <w:style w:type="character" w:customStyle="1" w:styleId="apple-style-span">
    <w:name w:val="apple-style-span"/>
    <w:basedOn w:val="VarsaylanParagrafYazTipi"/>
    <w:rsid w:val="002F24CD"/>
  </w:style>
  <w:style w:type="paragraph" w:customStyle="1" w:styleId="Default">
    <w:name w:val="Default"/>
    <w:rsid w:val="002F2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24CD"/>
  </w:style>
  <w:style w:type="paragraph" w:styleId="Altbilgi">
    <w:name w:val="footer"/>
    <w:basedOn w:val="Normal"/>
    <w:link w:val="Al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24CD"/>
  </w:style>
  <w:style w:type="paragraph" w:styleId="BalonMetni">
    <w:name w:val="Balloon Text"/>
    <w:basedOn w:val="Normal"/>
    <w:link w:val="BalonMetniChar"/>
    <w:uiPriority w:val="99"/>
    <w:semiHidden/>
    <w:unhideWhenUsed/>
    <w:rsid w:val="00EE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BC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8C623A"/>
    <w:rPr>
      <w:b/>
      <w:bCs/>
    </w:rPr>
  </w:style>
  <w:style w:type="character" w:customStyle="1" w:styleId="apple-converted-space">
    <w:name w:val="apple-converted-space"/>
    <w:basedOn w:val="VarsaylanParagrafYazTipi"/>
    <w:rsid w:val="008C623A"/>
  </w:style>
  <w:style w:type="paragraph" w:styleId="NormalWeb">
    <w:name w:val="Normal (Web)"/>
    <w:basedOn w:val="Normal"/>
    <w:uiPriority w:val="99"/>
    <w:unhideWhenUsed/>
    <w:rsid w:val="00C4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411A4"/>
    <w:pPr>
      <w:spacing w:after="0" w:line="240" w:lineRule="auto"/>
    </w:pPr>
  </w:style>
  <w:style w:type="paragraph" w:customStyle="1" w:styleId="nospacing">
    <w:name w:val="nospacing"/>
    <w:basedOn w:val="Normal"/>
    <w:rsid w:val="00BC168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VarsaylanParagrafYazTipi"/>
    <w:rsid w:val="0017329B"/>
  </w:style>
  <w:style w:type="character" w:customStyle="1" w:styleId="58cl">
    <w:name w:val="_58cl"/>
    <w:basedOn w:val="VarsaylanParagrafYazTipi"/>
    <w:rsid w:val="00C66248"/>
  </w:style>
  <w:style w:type="character" w:customStyle="1" w:styleId="58cm">
    <w:name w:val="_58cm"/>
    <w:basedOn w:val="VarsaylanParagrafYazTipi"/>
    <w:rsid w:val="00C66248"/>
  </w:style>
  <w:style w:type="table" w:styleId="TabloKlavuzu">
    <w:name w:val="Table Grid"/>
    <w:basedOn w:val="NormalTablo"/>
    <w:uiPriority w:val="59"/>
    <w:rsid w:val="0061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80FD7"/>
    <w:rPr>
      <w:color w:val="0000FF" w:themeColor="hyperlink"/>
      <w:u w:val="single"/>
    </w:rPr>
  </w:style>
  <w:style w:type="character" w:customStyle="1" w:styleId="apple-style-span">
    <w:name w:val="apple-style-span"/>
    <w:basedOn w:val="VarsaylanParagrafYazTipi"/>
    <w:rsid w:val="002F24CD"/>
  </w:style>
  <w:style w:type="paragraph" w:customStyle="1" w:styleId="Default">
    <w:name w:val="Default"/>
    <w:rsid w:val="002F2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24CD"/>
  </w:style>
  <w:style w:type="paragraph" w:styleId="Altbilgi">
    <w:name w:val="footer"/>
    <w:basedOn w:val="Normal"/>
    <w:link w:val="Al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24CD"/>
  </w:style>
  <w:style w:type="paragraph" w:styleId="BalonMetni">
    <w:name w:val="Balloon Text"/>
    <w:basedOn w:val="Normal"/>
    <w:link w:val="BalonMetniChar"/>
    <w:uiPriority w:val="99"/>
    <w:semiHidden/>
    <w:unhideWhenUsed/>
    <w:rsid w:val="00EE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BC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8C623A"/>
    <w:rPr>
      <w:b/>
      <w:bCs/>
    </w:rPr>
  </w:style>
  <w:style w:type="character" w:customStyle="1" w:styleId="apple-converted-space">
    <w:name w:val="apple-converted-space"/>
    <w:basedOn w:val="VarsaylanParagrafYazTipi"/>
    <w:rsid w:val="008C623A"/>
  </w:style>
  <w:style w:type="paragraph" w:styleId="NormalWeb">
    <w:name w:val="Normal (Web)"/>
    <w:basedOn w:val="Normal"/>
    <w:uiPriority w:val="99"/>
    <w:unhideWhenUsed/>
    <w:rsid w:val="00C4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411A4"/>
    <w:pPr>
      <w:spacing w:after="0" w:line="240" w:lineRule="auto"/>
    </w:pPr>
  </w:style>
  <w:style w:type="paragraph" w:customStyle="1" w:styleId="nospacing">
    <w:name w:val="nospacing"/>
    <w:basedOn w:val="Normal"/>
    <w:rsid w:val="00BC168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VarsaylanParagrafYazTipi"/>
    <w:rsid w:val="0017329B"/>
  </w:style>
  <w:style w:type="character" w:customStyle="1" w:styleId="58cl">
    <w:name w:val="_58cl"/>
    <w:basedOn w:val="VarsaylanParagrafYazTipi"/>
    <w:rsid w:val="00C66248"/>
  </w:style>
  <w:style w:type="character" w:customStyle="1" w:styleId="58cm">
    <w:name w:val="_58cm"/>
    <w:basedOn w:val="VarsaylanParagrafYazTipi"/>
    <w:rsid w:val="00C66248"/>
  </w:style>
  <w:style w:type="table" w:styleId="TabloKlavuzu">
    <w:name w:val="Table Grid"/>
    <w:basedOn w:val="NormalTablo"/>
    <w:uiPriority w:val="59"/>
    <w:rsid w:val="0061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19">
          <w:marLeft w:val="0"/>
          <w:marRight w:val="0"/>
          <w:marTop w:val="167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6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00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BFD3D-E793-45F1-9CA2-AC024260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OSTİM Basın ve Halkla İlişkiler Müdürlüğü                                                                                                                                                                                                                       100. Yıl Bulvarı No: 101/A    OSTİM/ANKARA                                                                                                                                                                                                                       Tel: (0312) 385 50 90 (1300)                                                                                                                                                                                                                                                           E-posta: korhan@ostim.com.tr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Korhan GÜMÜŞTEKİN</cp:lastModifiedBy>
  <cp:revision>34</cp:revision>
  <dcterms:created xsi:type="dcterms:W3CDTF">2015-06-01T08:48:00Z</dcterms:created>
  <dcterms:modified xsi:type="dcterms:W3CDTF">2015-09-14T12:36:00Z</dcterms:modified>
</cp:coreProperties>
</file>