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62" w:rsidRPr="002860FE" w:rsidRDefault="00697762" w:rsidP="00CD0923">
      <w:pPr>
        <w:spacing w:afterLines="20" w:after="48" w:line="240" w:lineRule="auto"/>
        <w:contextualSpacing/>
        <w:jc w:val="both"/>
        <w:rPr>
          <w:rFonts w:ascii="Arial" w:hAnsi="Arial" w:cs="Arial"/>
          <w:b/>
          <w:sz w:val="26"/>
          <w:szCs w:val="26"/>
          <w:highlight w:val="yellow"/>
          <w:u w:val="single"/>
        </w:rPr>
      </w:pPr>
    </w:p>
    <w:p w:rsidR="00697762" w:rsidRPr="002860FE" w:rsidRDefault="00697762" w:rsidP="00CD0923">
      <w:pPr>
        <w:spacing w:afterLines="20" w:after="48" w:line="240" w:lineRule="auto"/>
        <w:contextualSpacing/>
        <w:jc w:val="center"/>
        <w:rPr>
          <w:rFonts w:ascii="Arial" w:hAnsi="Arial" w:cs="Arial"/>
          <w:b/>
          <w:sz w:val="26"/>
          <w:szCs w:val="26"/>
          <w:highlight w:val="yellow"/>
          <w:u w:val="single"/>
        </w:rPr>
      </w:pPr>
    </w:p>
    <w:p w:rsidR="00EB7015" w:rsidRPr="0067188C" w:rsidRDefault="00EB7015" w:rsidP="00EB7015">
      <w:pPr>
        <w:jc w:val="right"/>
        <w:rPr>
          <w:rFonts w:ascii="Tahoma" w:hAnsi="Tahoma" w:cs="Tahoma"/>
          <w:b/>
        </w:rPr>
      </w:pPr>
      <w:r w:rsidRPr="0067188C">
        <w:rPr>
          <w:rFonts w:ascii="Tahoma" w:hAnsi="Tahoma" w:cs="Tahoma"/>
          <w:b/>
        </w:rPr>
        <w:t>03.12.2015</w:t>
      </w:r>
    </w:p>
    <w:p w:rsidR="00EB7015" w:rsidRPr="00EB7015" w:rsidRDefault="00EB7015" w:rsidP="00EB7015">
      <w:pPr>
        <w:pStyle w:val="ListeParagraf"/>
        <w:numPr>
          <w:ilvl w:val="0"/>
          <w:numId w:val="33"/>
        </w:numPr>
        <w:spacing w:after="24" w:afterAutospacing="0" w:line="288" w:lineRule="auto"/>
        <w:ind w:left="714" w:hanging="357"/>
        <w:rPr>
          <w:rFonts w:ascii="Tahoma" w:hAnsi="Tahoma" w:cs="Tahoma"/>
          <w:b/>
          <w:bCs/>
          <w:color w:val="000000"/>
          <w:sz w:val="22"/>
          <w:szCs w:val="22"/>
        </w:rPr>
      </w:pPr>
      <w:r w:rsidRPr="00EB7015">
        <w:rPr>
          <w:rFonts w:ascii="Tahoma" w:hAnsi="Tahoma" w:cs="Tahoma"/>
          <w:b/>
          <w:bCs/>
          <w:color w:val="000000"/>
          <w:sz w:val="22"/>
          <w:szCs w:val="22"/>
        </w:rPr>
        <w:t>TÜRKİYE’NİN İLK MEDİKAL SHOWROOMU OSTİM’DE AÇILDI.</w:t>
      </w:r>
    </w:p>
    <w:p w:rsidR="00EB7015" w:rsidRPr="00EB7015" w:rsidRDefault="00EB7015" w:rsidP="00EB7015">
      <w:pPr>
        <w:pStyle w:val="ListeParagraf"/>
        <w:numPr>
          <w:ilvl w:val="0"/>
          <w:numId w:val="33"/>
        </w:numPr>
        <w:spacing w:after="24" w:afterAutospacing="0" w:line="288" w:lineRule="auto"/>
        <w:ind w:left="714" w:hanging="357"/>
        <w:rPr>
          <w:rFonts w:ascii="Tahoma" w:hAnsi="Tahoma" w:cs="Tahoma"/>
          <w:b/>
          <w:sz w:val="22"/>
          <w:szCs w:val="22"/>
        </w:rPr>
      </w:pPr>
      <w:r w:rsidRPr="00EB7015">
        <w:rPr>
          <w:rFonts w:ascii="Tahoma" w:hAnsi="Tahoma" w:cs="Tahoma"/>
          <w:b/>
          <w:bCs/>
          <w:color w:val="000000"/>
          <w:sz w:val="22"/>
          <w:szCs w:val="22"/>
        </w:rPr>
        <w:t>SEKTÖR, ALIM GARANTİSİ İSTİYOR…</w:t>
      </w:r>
    </w:p>
    <w:p w:rsidR="00EB7015" w:rsidRPr="00EB7015" w:rsidRDefault="00EB7015" w:rsidP="00EB7015">
      <w:pPr>
        <w:pStyle w:val="ListeParagraf"/>
        <w:numPr>
          <w:ilvl w:val="0"/>
          <w:numId w:val="33"/>
        </w:numPr>
        <w:spacing w:after="24" w:afterAutospacing="0" w:line="288" w:lineRule="auto"/>
        <w:ind w:left="714" w:hanging="357"/>
        <w:rPr>
          <w:rFonts w:ascii="Tahoma" w:hAnsi="Tahoma" w:cs="Tahoma"/>
          <w:b/>
          <w:sz w:val="22"/>
          <w:szCs w:val="22"/>
        </w:rPr>
      </w:pPr>
      <w:r w:rsidRPr="00EB7015">
        <w:rPr>
          <w:rFonts w:ascii="Tahoma" w:hAnsi="Tahoma" w:cs="Tahoma"/>
          <w:b/>
          <w:bCs/>
          <w:color w:val="000000"/>
          <w:sz w:val="22"/>
          <w:szCs w:val="22"/>
        </w:rPr>
        <w:t>ŞAHİN: “</w:t>
      </w:r>
      <w:r w:rsidRPr="00EB7015">
        <w:rPr>
          <w:rFonts w:ascii="Tahoma" w:hAnsi="Tahoma" w:cs="Tahoma"/>
          <w:b/>
          <w:sz w:val="22"/>
          <w:szCs w:val="22"/>
        </w:rPr>
        <w:t>AMACIMIZ, ÜLKE İHTİYAÇLARINDA, SAĞLIK ALANINDAKİ MALZEMELERDE YERLİ ÜRÜN PAYINI ARTIRABİLMEK. ALIM GARANTİSİ VERİLİRSE YETENEKLERİMİZİ GELİŞTİRİRİZ.”</w:t>
      </w:r>
    </w:p>
    <w:p w:rsidR="00EB7015" w:rsidRPr="00EB7015" w:rsidRDefault="00EB7015" w:rsidP="00EB7015">
      <w:pPr>
        <w:pStyle w:val="ListeParagraf"/>
        <w:numPr>
          <w:ilvl w:val="0"/>
          <w:numId w:val="33"/>
        </w:numPr>
        <w:spacing w:after="24" w:afterAutospacing="0" w:line="288" w:lineRule="auto"/>
        <w:ind w:left="714" w:hanging="357"/>
        <w:rPr>
          <w:rFonts w:ascii="Tahoma" w:hAnsi="Tahoma" w:cs="Tahoma"/>
          <w:b/>
          <w:sz w:val="22"/>
          <w:szCs w:val="22"/>
        </w:rPr>
      </w:pPr>
      <w:r w:rsidRPr="00EB7015">
        <w:rPr>
          <w:rFonts w:ascii="Tahoma" w:hAnsi="Tahoma" w:cs="Tahoma"/>
          <w:b/>
          <w:bCs/>
          <w:color w:val="000000"/>
          <w:sz w:val="22"/>
          <w:szCs w:val="22"/>
        </w:rPr>
        <w:t>AYDIN: “</w:t>
      </w:r>
      <w:r w:rsidRPr="00EB7015">
        <w:rPr>
          <w:rFonts w:ascii="Tahoma" w:hAnsi="Tahoma" w:cs="Tahoma"/>
          <w:b/>
          <w:sz w:val="22"/>
          <w:szCs w:val="22"/>
        </w:rPr>
        <w:t xml:space="preserve">SAĞLIK BAKANLIĞIMIZ ÇOK GÜZEL BİR UYGULAMA YAPTI. YERLİ SANAYİ KATKI UYGULAMASINI İLK DEFA SAĞLIKTA GERÇEKLEŞTİRDİ. BAKANLIĞIMIZA TEŞEKKÜR EDİYORUZ. </w:t>
      </w:r>
    </w:p>
    <w:p w:rsidR="00EB7015" w:rsidRPr="00EB7015" w:rsidRDefault="00EB7015" w:rsidP="00EB7015">
      <w:pPr>
        <w:pStyle w:val="ListeParagraf"/>
        <w:numPr>
          <w:ilvl w:val="0"/>
          <w:numId w:val="33"/>
        </w:numPr>
        <w:spacing w:after="24" w:afterAutospacing="0" w:line="288" w:lineRule="auto"/>
        <w:ind w:left="714" w:hanging="357"/>
        <w:rPr>
          <w:rFonts w:ascii="Tahoma" w:hAnsi="Tahoma" w:cs="Tahoma"/>
          <w:b/>
          <w:sz w:val="22"/>
          <w:szCs w:val="22"/>
        </w:rPr>
      </w:pPr>
      <w:r w:rsidRPr="00EB7015">
        <w:rPr>
          <w:rFonts w:ascii="Tahoma" w:hAnsi="Tahoma" w:cs="Tahoma"/>
          <w:b/>
          <w:sz w:val="22"/>
          <w:szCs w:val="22"/>
        </w:rPr>
        <w:t>DEMİR: “BİRBİRİMİZE SATTIĞIMIZDAN DEĞİL DE YURTDIŞINDAN 1 DOLAR DAHA FAZLA NASIL GETİRİRİZ HESABI YAPIYORUZ. BURASI DA ONUN ESERİ.”</w:t>
      </w:r>
    </w:p>
    <w:p w:rsidR="00EB7015" w:rsidRPr="00EB7015" w:rsidRDefault="00EB7015" w:rsidP="00EB7015">
      <w:pPr>
        <w:pStyle w:val="ListeParagraf"/>
        <w:numPr>
          <w:ilvl w:val="0"/>
          <w:numId w:val="33"/>
        </w:numPr>
        <w:spacing w:after="24" w:afterAutospacing="0" w:line="288" w:lineRule="auto"/>
        <w:ind w:left="714" w:hanging="357"/>
        <w:rPr>
          <w:rFonts w:ascii="Tahoma" w:hAnsi="Tahoma" w:cs="Tahoma"/>
          <w:sz w:val="22"/>
          <w:szCs w:val="22"/>
        </w:rPr>
      </w:pPr>
      <w:r w:rsidRPr="00EB7015">
        <w:rPr>
          <w:rFonts w:ascii="Tahoma" w:hAnsi="Tahoma" w:cs="Tahoma"/>
          <w:b/>
          <w:bCs/>
          <w:color w:val="000000"/>
          <w:sz w:val="22"/>
          <w:szCs w:val="22"/>
        </w:rPr>
        <w:t>ÜNAL: “</w:t>
      </w:r>
      <w:r w:rsidRPr="00EB7015">
        <w:rPr>
          <w:rFonts w:ascii="Tahoma" w:hAnsi="Tahoma" w:cs="Tahoma"/>
          <w:b/>
          <w:sz w:val="22"/>
          <w:szCs w:val="22"/>
        </w:rPr>
        <w:t>OFFSET UYGULAMALARINA ÖNEM VERİLMESİ GEREKTİĞİNİ DÜŞÜNENLERDENİM. BUNUNLA İLGİLİ, HENÜZ TIBBİ CİHAZDA NET BİR BAŞLANGIÇ YAPILMADI. AŞIYLA İLGİLİ BİR BAŞLANGIÇ YAPILDI.”</w:t>
      </w:r>
    </w:p>
    <w:p w:rsidR="00EB7015" w:rsidRPr="00EB7015" w:rsidRDefault="00EB7015" w:rsidP="00EB7015">
      <w:pPr>
        <w:pStyle w:val="ListeParagraf"/>
        <w:numPr>
          <w:ilvl w:val="0"/>
          <w:numId w:val="33"/>
        </w:numPr>
        <w:spacing w:after="24" w:afterAutospacing="0" w:line="288" w:lineRule="auto"/>
        <w:ind w:left="714" w:hanging="357"/>
        <w:rPr>
          <w:rFonts w:ascii="Tahoma" w:hAnsi="Tahoma" w:cs="Tahoma"/>
          <w:sz w:val="22"/>
          <w:szCs w:val="22"/>
        </w:rPr>
      </w:pPr>
      <w:r w:rsidRPr="00EB7015">
        <w:rPr>
          <w:rFonts w:ascii="Tahoma" w:hAnsi="Tahoma" w:cs="Tahoma"/>
          <w:b/>
          <w:bCs/>
          <w:color w:val="000000"/>
          <w:sz w:val="22"/>
          <w:szCs w:val="22"/>
        </w:rPr>
        <w:t>ÖZDEBİR: “</w:t>
      </w:r>
      <w:r w:rsidRPr="00EB7015">
        <w:rPr>
          <w:rFonts w:ascii="Tahoma" w:hAnsi="Tahoma" w:cs="Tahoma"/>
          <w:b/>
          <w:sz w:val="22"/>
          <w:szCs w:val="22"/>
        </w:rPr>
        <w:t>BİZİM İNSANIMIZA ŞANS VERİLİRSE YAPAMAYACAĞI HİÇBİR ŞEY YOK.</w:t>
      </w:r>
      <w:r>
        <w:rPr>
          <w:rFonts w:ascii="Tahoma" w:hAnsi="Tahoma" w:cs="Tahoma"/>
          <w:b/>
          <w:sz w:val="22"/>
          <w:szCs w:val="22"/>
        </w:rPr>
        <w:t xml:space="preserve"> </w:t>
      </w:r>
      <w:r w:rsidRPr="00EB7015">
        <w:rPr>
          <w:rFonts w:ascii="Tahoma" w:hAnsi="Tahoma" w:cs="Tahoma"/>
          <w:b/>
          <w:sz w:val="22"/>
          <w:szCs w:val="22"/>
        </w:rPr>
        <w:t>ÜLKEMİZDE ÇOK GÜZEL ŞEYLER YAPILIYOR. BURADA GÖRDÜKLERİNİZ BUZDAĞININ GÖRÜNEN KISMI.” </w:t>
      </w:r>
    </w:p>
    <w:p w:rsidR="00EB7015" w:rsidRPr="00EB7015" w:rsidRDefault="00EB7015" w:rsidP="00EB7015">
      <w:pPr>
        <w:spacing w:after="24" w:line="288" w:lineRule="auto"/>
        <w:rPr>
          <w:rFonts w:ascii="Tahoma" w:hAnsi="Tahoma" w:cs="Tahoma"/>
          <w:b/>
          <w:bCs/>
          <w:color w:val="000000"/>
        </w:rPr>
      </w:pPr>
    </w:p>
    <w:p w:rsidR="00EB7015" w:rsidRPr="00EB7015" w:rsidRDefault="00EB7015" w:rsidP="004A0807">
      <w:pPr>
        <w:jc w:val="both"/>
        <w:rPr>
          <w:rFonts w:ascii="Tahoma" w:hAnsi="Tahoma" w:cs="Tahoma"/>
          <w:shd w:val="clear" w:color="auto" w:fill="FFFFFF"/>
        </w:rPr>
      </w:pPr>
      <w:r w:rsidRPr="00EB7015">
        <w:rPr>
          <w:rFonts w:ascii="Tahoma" w:hAnsi="Tahoma" w:cs="Tahoma"/>
          <w:shd w:val="clear" w:color="auto" w:fill="FFFFFF"/>
        </w:rPr>
        <w:t>Yerli tıbbi cihaz üreticilerinin ortak noktası olarak tanınan OSTİM Medikal Sanayi Kümelenmesi, yeni bir projeyi hayata geçirdi. 20 üretici</w:t>
      </w:r>
      <w:r w:rsidR="00EF483D">
        <w:rPr>
          <w:rFonts w:ascii="Tahoma" w:hAnsi="Tahoma" w:cs="Tahoma"/>
          <w:shd w:val="clear" w:color="auto" w:fill="FFFFFF"/>
        </w:rPr>
        <w:t>n</w:t>
      </w:r>
      <w:r w:rsidRPr="00EB7015">
        <w:rPr>
          <w:rFonts w:ascii="Tahoma" w:hAnsi="Tahoma" w:cs="Tahoma"/>
          <w:shd w:val="clear" w:color="auto" w:fill="FFFFFF"/>
        </w:rPr>
        <w:t xml:space="preserve">in katılımıyla oluşturulan, yurtiçi ve yurtdışı misafirlerin ağırlanabileceği, ürün tanıtımlarının yapılmasına </w:t>
      </w:r>
      <w:proofErr w:type="gramStart"/>
      <w:r w:rsidRPr="00EB7015">
        <w:rPr>
          <w:rFonts w:ascii="Tahoma" w:hAnsi="Tahoma" w:cs="Tahoma"/>
          <w:shd w:val="clear" w:color="auto" w:fill="FFFFFF"/>
        </w:rPr>
        <w:t>imkan</w:t>
      </w:r>
      <w:proofErr w:type="gramEnd"/>
      <w:r w:rsidRPr="00EB7015">
        <w:rPr>
          <w:rFonts w:ascii="Tahoma" w:hAnsi="Tahoma" w:cs="Tahoma"/>
          <w:shd w:val="clear" w:color="auto" w:fill="FFFFFF"/>
        </w:rPr>
        <w:t xml:space="preserve"> sağlayan </w:t>
      </w:r>
      <w:r w:rsidRPr="004A0807">
        <w:rPr>
          <w:rFonts w:ascii="Tahoma" w:hAnsi="Tahoma" w:cs="Tahoma"/>
          <w:shd w:val="clear" w:color="auto" w:fill="FFFFFF"/>
        </w:rPr>
        <w:t xml:space="preserve">OSTİM Medikal Sanayi Kümelenmesi Ortak Showroom’u </w:t>
      </w:r>
      <w:r w:rsidRPr="00EB7015">
        <w:rPr>
          <w:rFonts w:ascii="Tahoma" w:hAnsi="Tahoma" w:cs="Tahoma"/>
          <w:shd w:val="clear" w:color="auto" w:fill="FFFFFF"/>
        </w:rPr>
        <w:t xml:space="preserve">kapılarını açtı. Türkiye’de bir ilk olan </w:t>
      </w:r>
      <w:proofErr w:type="spellStart"/>
      <w:r w:rsidRPr="00EB7015">
        <w:rPr>
          <w:rFonts w:ascii="Tahoma" w:hAnsi="Tahoma" w:cs="Tahoma"/>
          <w:shd w:val="clear" w:color="auto" w:fill="FFFFFF"/>
        </w:rPr>
        <w:t>showroomun</w:t>
      </w:r>
      <w:proofErr w:type="spellEnd"/>
      <w:r w:rsidRPr="00EB7015">
        <w:rPr>
          <w:rFonts w:ascii="Tahoma" w:hAnsi="Tahoma" w:cs="Tahoma"/>
          <w:shd w:val="clear" w:color="auto" w:fill="FFFFFF"/>
        </w:rPr>
        <w:t xml:space="preserve"> açılışına; dünyanın önde gelen medikal sektörü firmalarının yöneticileri ile üniversite, kamu kurum ve kuruluşlarından isimler de katıldı. </w:t>
      </w:r>
    </w:p>
    <w:p w:rsidR="00EB7015" w:rsidRPr="00EB7015" w:rsidRDefault="00EB7015" w:rsidP="004A0807">
      <w:pPr>
        <w:jc w:val="both"/>
        <w:rPr>
          <w:rFonts w:ascii="Tahoma" w:hAnsi="Tahoma" w:cs="Tahoma"/>
          <w:shd w:val="clear" w:color="auto" w:fill="FFFFFF"/>
        </w:rPr>
      </w:pPr>
      <w:r w:rsidRPr="004A0807">
        <w:rPr>
          <w:rFonts w:ascii="Tahoma" w:hAnsi="Tahoma" w:cs="Tahoma"/>
          <w:shd w:val="clear" w:color="auto" w:fill="FFFFFF"/>
        </w:rPr>
        <w:t xml:space="preserve">250 metrekarelik bir alanda; yerli üreticilerin, son teknoloji ile tasarladıkları ürünlerini müşterileriyle buluşturacak Ortak </w:t>
      </w:r>
      <w:proofErr w:type="spellStart"/>
      <w:r w:rsidRPr="004A0807">
        <w:rPr>
          <w:rFonts w:ascii="Tahoma" w:hAnsi="Tahoma" w:cs="Tahoma"/>
          <w:shd w:val="clear" w:color="auto" w:fill="FFFFFF"/>
        </w:rPr>
        <w:t>Showroom’da</w:t>
      </w:r>
      <w:proofErr w:type="spellEnd"/>
      <w:r w:rsidRPr="004A0807">
        <w:rPr>
          <w:rFonts w:ascii="Tahoma" w:hAnsi="Tahoma" w:cs="Tahoma"/>
          <w:shd w:val="clear" w:color="auto" w:fill="FFFFFF"/>
        </w:rPr>
        <w:t xml:space="preserve">; tam </w:t>
      </w:r>
      <w:proofErr w:type="spellStart"/>
      <w:r w:rsidRPr="004A0807">
        <w:rPr>
          <w:rFonts w:ascii="Tahoma" w:hAnsi="Tahoma" w:cs="Tahoma"/>
          <w:shd w:val="clear" w:color="auto" w:fill="FFFFFF"/>
        </w:rPr>
        <w:t>teşkilli</w:t>
      </w:r>
      <w:proofErr w:type="spellEnd"/>
      <w:r w:rsidRPr="004A0807">
        <w:rPr>
          <w:rFonts w:ascii="Tahoma" w:hAnsi="Tahoma" w:cs="Tahoma"/>
          <w:shd w:val="clear" w:color="auto" w:fill="FFFFFF"/>
        </w:rPr>
        <w:t xml:space="preserve"> ambulans ünitesinden, kuvöze; </w:t>
      </w:r>
      <w:proofErr w:type="spellStart"/>
      <w:r w:rsidRPr="004A0807">
        <w:rPr>
          <w:rFonts w:ascii="Tahoma" w:hAnsi="Tahoma" w:cs="Tahoma"/>
          <w:shd w:val="clear" w:color="auto" w:fill="FFFFFF"/>
        </w:rPr>
        <w:t>implantlardan</w:t>
      </w:r>
      <w:proofErr w:type="spellEnd"/>
      <w:r w:rsidRPr="004A0807">
        <w:rPr>
          <w:rFonts w:ascii="Tahoma" w:hAnsi="Tahoma" w:cs="Tahoma"/>
          <w:shd w:val="clear" w:color="auto" w:fill="FFFFFF"/>
        </w:rPr>
        <w:t xml:space="preserve"> yanık tedavi ünitelerine kadar geniş bir yelpazede ürünler sergileniyor.</w:t>
      </w:r>
      <w:r w:rsidRPr="00EB7015">
        <w:rPr>
          <w:rFonts w:ascii="Tahoma" w:hAnsi="Tahoma" w:cs="Tahoma"/>
          <w:shd w:val="clear" w:color="auto" w:fill="FFFFFF"/>
        </w:rPr>
        <w:t xml:space="preserve"> </w:t>
      </w:r>
    </w:p>
    <w:p w:rsidR="00EB7015" w:rsidRPr="00EB7015" w:rsidRDefault="00EB7015" w:rsidP="004A0807">
      <w:pPr>
        <w:jc w:val="both"/>
        <w:rPr>
          <w:rFonts w:ascii="Tahoma" w:hAnsi="Tahoma" w:cs="Tahoma"/>
          <w:shd w:val="clear" w:color="auto" w:fill="FFFFFF"/>
        </w:rPr>
      </w:pPr>
      <w:r w:rsidRPr="004A0807">
        <w:rPr>
          <w:rFonts w:ascii="Tahoma" w:hAnsi="Tahoma" w:cs="Tahoma"/>
          <w:shd w:val="clear" w:color="auto" w:fill="FFFFFF"/>
        </w:rPr>
        <w:t>Törenin açılış konuşmasını yapan Küme Koordinatörü Bora Yaşa, projeye destek verenlere teşekkür etti.</w:t>
      </w:r>
    </w:p>
    <w:p w:rsidR="00EB7015" w:rsidRPr="00EB7015" w:rsidRDefault="00EB7015" w:rsidP="00EB7015">
      <w:pPr>
        <w:spacing w:afterLines="20" w:after="48" w:line="240" w:lineRule="auto"/>
        <w:jc w:val="both"/>
        <w:rPr>
          <w:rFonts w:ascii="Tahoma" w:hAnsi="Tahoma" w:cs="Tahoma"/>
          <w:b/>
        </w:rPr>
      </w:pPr>
      <w:r w:rsidRPr="00EB7015">
        <w:rPr>
          <w:rFonts w:ascii="Tahoma" w:hAnsi="Tahoma" w:cs="Tahoma"/>
          <w:b/>
        </w:rPr>
        <w:t>“Alım garantisi yeteneklerimizi geliştirir”</w:t>
      </w:r>
    </w:p>
    <w:p w:rsidR="00EB7015" w:rsidRPr="00EB7015" w:rsidRDefault="00EB7015" w:rsidP="00EB7015">
      <w:pPr>
        <w:jc w:val="both"/>
        <w:rPr>
          <w:rFonts w:ascii="Tahoma" w:hAnsi="Tahoma" w:cs="Tahoma"/>
        </w:rPr>
      </w:pPr>
      <w:r w:rsidRPr="00EB7015">
        <w:rPr>
          <w:rFonts w:ascii="Tahoma" w:hAnsi="Tahoma" w:cs="Tahoma"/>
          <w:shd w:val="clear" w:color="auto" w:fill="FFFFFF"/>
        </w:rPr>
        <w:t>OSTİM Medikal Sanayi Kümelenmesi Yönetim Kurulu Başkanı İlhan Şahin, “</w:t>
      </w:r>
      <w:r w:rsidRPr="00EB7015">
        <w:rPr>
          <w:rFonts w:ascii="Tahoma" w:hAnsi="Tahoma" w:cs="Tahoma"/>
        </w:rPr>
        <w:t xml:space="preserve">Amacımız, ülke ihtiyaçlarında sağlık alanındaki malzemelerde yerli ürün payını artırabilmek. Bunu artırmadaki temel yol; üniversitelerimiz, </w:t>
      </w:r>
      <w:proofErr w:type="spellStart"/>
      <w:r w:rsidRPr="00EB7015">
        <w:rPr>
          <w:rFonts w:ascii="Tahoma" w:hAnsi="Tahoma" w:cs="Tahoma"/>
        </w:rPr>
        <w:t>teknokentlerimiz</w:t>
      </w:r>
      <w:proofErr w:type="spellEnd"/>
      <w:r w:rsidRPr="00EB7015">
        <w:rPr>
          <w:rFonts w:ascii="Tahoma" w:hAnsi="Tahoma" w:cs="Tahoma"/>
        </w:rPr>
        <w:t xml:space="preserve"> katma değeri yüksek ürünler tasarlamakta. Bu ürünleri sanayici arkadaşlarımızla buluşturarak kendilerine has ürünler geliştirmesini sağlamak.” dedi.”</w:t>
      </w:r>
    </w:p>
    <w:p w:rsidR="00E60BA1" w:rsidRDefault="00EB7015" w:rsidP="00EB7015">
      <w:pPr>
        <w:jc w:val="both"/>
        <w:rPr>
          <w:rFonts w:ascii="Tahoma" w:hAnsi="Tahoma" w:cs="Tahoma"/>
        </w:rPr>
      </w:pPr>
      <w:proofErr w:type="spellStart"/>
      <w:r w:rsidRPr="00EB7015">
        <w:rPr>
          <w:rFonts w:ascii="Tahoma" w:hAnsi="Tahoma" w:cs="Tahoma"/>
        </w:rPr>
        <w:t>Showroomun</w:t>
      </w:r>
      <w:proofErr w:type="spellEnd"/>
      <w:r w:rsidRPr="00EB7015">
        <w:rPr>
          <w:rFonts w:ascii="Tahoma" w:hAnsi="Tahoma" w:cs="Tahoma"/>
        </w:rPr>
        <w:t xml:space="preserve"> hem markalaşmaya hem de tanınırlığa katkı sunacağını, hem de firmaların kendine güvenini sağlayacağını bildiren Şahin, firmaların kendini geliştirmesi için Sosyal Güvenlik Kurumu’ndan alım garantisi talep etti. Şahin, şunları söyledi: “İhaleye çıkmak yetmiyor. İhaleye çıkan kurumun alma garantisi yok. Firmalar da bu yüzden üretemiyor. Alım garantisi verirseniz kabiliyet ve yeteneklerimizi</w:t>
      </w:r>
      <w:r w:rsidR="00E60BA1">
        <w:rPr>
          <w:rFonts w:ascii="Tahoma" w:hAnsi="Tahoma" w:cs="Tahoma"/>
        </w:rPr>
        <w:t xml:space="preserve"> </w:t>
      </w:r>
      <w:r w:rsidRPr="00EB7015">
        <w:rPr>
          <w:rFonts w:ascii="Tahoma" w:hAnsi="Tahoma" w:cs="Tahoma"/>
        </w:rPr>
        <w:t xml:space="preserve">geliştiririz. Teknik şartlarınızı tabii ki koyun. Dünya standartlarından daha kaliteli olsun. Biz buna hazırız </w:t>
      </w:r>
    </w:p>
    <w:p w:rsidR="00E60BA1" w:rsidRDefault="00E60BA1" w:rsidP="00EB7015">
      <w:pPr>
        <w:jc w:val="both"/>
        <w:rPr>
          <w:rFonts w:ascii="Tahoma" w:hAnsi="Tahoma" w:cs="Tahoma"/>
        </w:rPr>
      </w:pPr>
    </w:p>
    <w:p w:rsidR="00EB7015" w:rsidRPr="00EB7015" w:rsidRDefault="00EB7015" w:rsidP="00EB7015">
      <w:pPr>
        <w:jc w:val="both"/>
      </w:pPr>
      <w:proofErr w:type="gramStart"/>
      <w:r w:rsidRPr="00EB7015">
        <w:rPr>
          <w:rFonts w:ascii="Tahoma" w:hAnsi="Tahoma" w:cs="Tahoma"/>
        </w:rPr>
        <w:t>ama</w:t>
      </w:r>
      <w:proofErr w:type="gramEnd"/>
      <w:r w:rsidRPr="00EB7015">
        <w:rPr>
          <w:rFonts w:ascii="Tahoma" w:hAnsi="Tahoma" w:cs="Tahoma"/>
        </w:rPr>
        <w:t xml:space="preserve"> almayacağınız ürünü üretemiyoruz. Eğer alım garantisi verirseniz göreceksiniz ki sizin temin edeceğiniz pek çok ürünü ülkemizde üretmemiz kolaylaşacak.”</w:t>
      </w:r>
    </w:p>
    <w:p w:rsidR="00EB7015" w:rsidRPr="00EB7015" w:rsidRDefault="00EB7015" w:rsidP="00EB7015">
      <w:pPr>
        <w:jc w:val="both"/>
        <w:rPr>
          <w:rFonts w:ascii="Tahoma" w:hAnsi="Tahoma" w:cs="Tahoma"/>
          <w:b/>
        </w:rPr>
      </w:pPr>
      <w:r w:rsidRPr="00EB7015">
        <w:rPr>
          <w:rFonts w:ascii="Tahoma" w:hAnsi="Tahoma" w:cs="Tahoma"/>
          <w:b/>
        </w:rPr>
        <w:t>“Kendi ürünlerimizi kullanmalıyız”</w:t>
      </w:r>
    </w:p>
    <w:p w:rsidR="00EB7015" w:rsidRPr="00EB7015" w:rsidRDefault="00EB7015" w:rsidP="00EB7015">
      <w:pPr>
        <w:jc w:val="both"/>
        <w:rPr>
          <w:rFonts w:ascii="Tahoma" w:hAnsi="Tahoma" w:cs="Tahoma"/>
        </w:rPr>
      </w:pPr>
      <w:r w:rsidRPr="00EB7015">
        <w:rPr>
          <w:rFonts w:ascii="Tahoma" w:hAnsi="Tahoma" w:cs="Tahoma"/>
        </w:rPr>
        <w:t>OSTİM Yönetim Kurulu Başkanı Orhan Aydın, medikalin</w:t>
      </w:r>
      <w:r w:rsidR="00FF6ECB">
        <w:rPr>
          <w:rFonts w:ascii="Tahoma" w:hAnsi="Tahoma" w:cs="Tahoma"/>
        </w:rPr>
        <w:t>,</w:t>
      </w:r>
      <w:r w:rsidRPr="00EB7015">
        <w:rPr>
          <w:rFonts w:ascii="Tahoma" w:hAnsi="Tahoma" w:cs="Tahoma"/>
        </w:rPr>
        <w:t xml:space="preserve"> katma değeri yüksek bir sektör olduğuna işaret etti. Bilim Teknoloji Yüksek Kurulu’nda stratejik alan olarak tanımlamasına rağmen</w:t>
      </w:r>
      <w:r w:rsidR="00FF6ECB">
        <w:rPr>
          <w:rFonts w:ascii="Tahoma" w:hAnsi="Tahoma" w:cs="Tahoma"/>
        </w:rPr>
        <w:t>,</w:t>
      </w:r>
      <w:r w:rsidRPr="00EB7015">
        <w:rPr>
          <w:rFonts w:ascii="Tahoma" w:hAnsi="Tahoma" w:cs="Tahoma"/>
        </w:rPr>
        <w:t xml:space="preserve"> uygulamada bunun karşılığının görülemediğini kaydeden Aydın, iş birliği ve güç birliği içinde ülkemizin ihtiyaçlarını üretmemiz gerektiğini ifade etti. </w:t>
      </w:r>
    </w:p>
    <w:p w:rsidR="00EB7015" w:rsidRPr="00EB7015" w:rsidRDefault="00EB7015" w:rsidP="00EB7015">
      <w:pPr>
        <w:jc w:val="both"/>
        <w:rPr>
          <w:rFonts w:ascii="Tahoma" w:hAnsi="Tahoma" w:cs="Tahoma"/>
        </w:rPr>
      </w:pPr>
      <w:r w:rsidRPr="00EB7015">
        <w:rPr>
          <w:rFonts w:ascii="Tahoma" w:hAnsi="Tahoma" w:cs="Tahoma"/>
        </w:rPr>
        <w:t>Aydın, “Kendi ürünlerimizi kullanmalıyız. Kamu kurumlarımız bize yeterli duyarlılığı gösteriyorlar. Ama ben bunu yeterli görmüyorum bunun daha da artarak devamını diliyorum. Sağlık Bakanlığımız çok güzel bir uygulama yaptı. Yerli sanayi katkı uygulamasını ilk defa sağlıkta gerçekleştirdi. Bakanlığımıza teşekkür ediyoruz.” diye konuştu.</w:t>
      </w:r>
    </w:p>
    <w:p w:rsidR="00EB7015" w:rsidRPr="00EB7015" w:rsidRDefault="00EB7015" w:rsidP="00EB7015">
      <w:pPr>
        <w:jc w:val="both"/>
        <w:rPr>
          <w:rFonts w:ascii="Tahoma" w:hAnsi="Tahoma" w:cs="Tahoma"/>
          <w:b/>
        </w:rPr>
      </w:pPr>
      <w:r w:rsidRPr="00EB7015">
        <w:rPr>
          <w:rFonts w:ascii="Tahoma" w:hAnsi="Tahoma" w:cs="Tahoma"/>
          <w:b/>
        </w:rPr>
        <w:t>“İthalat ikamesi işler yapılmalı”</w:t>
      </w:r>
    </w:p>
    <w:p w:rsidR="00EB7015" w:rsidRPr="00EB7015" w:rsidRDefault="00EB7015" w:rsidP="00EB7015">
      <w:pPr>
        <w:jc w:val="both"/>
        <w:rPr>
          <w:rFonts w:ascii="Tahoma" w:hAnsi="Tahoma" w:cs="Tahoma"/>
        </w:rPr>
      </w:pPr>
      <w:r w:rsidRPr="00EB7015">
        <w:rPr>
          <w:rFonts w:ascii="Tahoma" w:hAnsi="Tahoma" w:cs="Tahoma"/>
        </w:rPr>
        <w:t xml:space="preserve">Türkiye Sağlık Endüstrisi İşverenleri Sendikası (SEİS) Başkanı Metin Demir, sözlerine, “Birbirimize sattığımızdan değil de yurtdışından 1 dolar daha fazla nasıl getiririz hesabı yapıyoruz. Burası da onun eseri.” diyerek başladı. </w:t>
      </w:r>
    </w:p>
    <w:p w:rsidR="00EB7015" w:rsidRPr="00EB7015" w:rsidRDefault="00EB7015" w:rsidP="00EB7015">
      <w:pPr>
        <w:jc w:val="both"/>
        <w:rPr>
          <w:rFonts w:ascii="Tahoma" w:hAnsi="Tahoma" w:cs="Tahoma"/>
        </w:rPr>
      </w:pPr>
      <w:r w:rsidRPr="00EB7015">
        <w:rPr>
          <w:rFonts w:ascii="Tahoma" w:hAnsi="Tahoma" w:cs="Tahoma"/>
        </w:rPr>
        <w:t xml:space="preserve">Mümkün olduğunca yurtdışında ithalat ikamesi işler yapılması gerektiğini vurgulayan Demir, Sağlık Bakanlığı’nın </w:t>
      </w:r>
      <w:proofErr w:type="spellStart"/>
      <w:r w:rsidRPr="00EB7015">
        <w:rPr>
          <w:rFonts w:ascii="Tahoma" w:hAnsi="Tahoma" w:cs="Tahoma"/>
        </w:rPr>
        <w:t>offset</w:t>
      </w:r>
      <w:proofErr w:type="spellEnd"/>
      <w:r w:rsidRPr="00EB7015">
        <w:rPr>
          <w:rFonts w:ascii="Tahoma" w:hAnsi="Tahoma" w:cs="Tahoma"/>
        </w:rPr>
        <w:t xml:space="preserve"> ve yerli sanayinin geliştirilmesi adına yaptığı katkılara teşekkür etti. SEİS Başkanı, ”Hem yeniden yapılması açısından hem de kamu garantili satışlar adına sektörün gelişimini sağlayacağız. 2023 hedeflerine de ancak hep birlikte hareket edersek ulaşabileceğimize inanıyorum.“ görüşüne yer verdi.</w:t>
      </w:r>
      <w:bookmarkStart w:id="0" w:name="_GoBack"/>
      <w:bookmarkEnd w:id="0"/>
    </w:p>
    <w:p w:rsidR="00EB7015" w:rsidRPr="00EB7015" w:rsidRDefault="00EB7015" w:rsidP="00EB7015">
      <w:pPr>
        <w:jc w:val="both"/>
        <w:rPr>
          <w:rStyle w:val="hascaption"/>
          <w:rFonts w:ascii="Tahoma" w:hAnsi="Tahoma" w:cs="Tahoma"/>
          <w:b/>
          <w:color w:val="141823"/>
          <w:shd w:val="clear" w:color="auto" w:fill="FFFFFF"/>
        </w:rPr>
      </w:pPr>
      <w:r w:rsidRPr="00EB7015">
        <w:rPr>
          <w:rStyle w:val="hascaption"/>
          <w:rFonts w:ascii="Tahoma" w:hAnsi="Tahoma" w:cs="Tahoma"/>
          <w:b/>
          <w:color w:val="141823"/>
          <w:shd w:val="clear" w:color="auto" w:fill="FFFFFF"/>
        </w:rPr>
        <w:t xml:space="preserve">5 tıbbi cihazda </w:t>
      </w:r>
      <w:proofErr w:type="spellStart"/>
      <w:r w:rsidRPr="00EB7015">
        <w:rPr>
          <w:rStyle w:val="hascaption"/>
          <w:rFonts w:ascii="Tahoma" w:hAnsi="Tahoma" w:cs="Tahoma"/>
          <w:b/>
          <w:color w:val="141823"/>
          <w:shd w:val="clear" w:color="auto" w:fill="FFFFFF"/>
        </w:rPr>
        <w:t>önceliklendirme</w:t>
      </w:r>
      <w:proofErr w:type="spellEnd"/>
      <w:r w:rsidRPr="00EB7015">
        <w:rPr>
          <w:rStyle w:val="hascaption"/>
          <w:rFonts w:ascii="Tahoma" w:hAnsi="Tahoma" w:cs="Tahoma"/>
          <w:b/>
          <w:color w:val="141823"/>
          <w:shd w:val="clear" w:color="auto" w:fill="FFFFFF"/>
        </w:rPr>
        <w:t xml:space="preserve"> düşünülüyor</w:t>
      </w:r>
    </w:p>
    <w:p w:rsidR="00EB7015" w:rsidRPr="00EB7015" w:rsidRDefault="00EB7015" w:rsidP="00EB7015">
      <w:pPr>
        <w:jc w:val="both"/>
        <w:rPr>
          <w:rFonts w:ascii="Tahoma" w:hAnsi="Tahoma" w:cs="Tahoma"/>
        </w:rPr>
      </w:pPr>
      <w:r w:rsidRPr="00EB7015">
        <w:rPr>
          <w:rStyle w:val="hascaption"/>
          <w:rFonts w:ascii="Tahoma" w:hAnsi="Tahoma" w:cs="Tahoma"/>
          <w:color w:val="141823"/>
          <w:shd w:val="clear" w:color="auto" w:fill="FFFFFF"/>
        </w:rPr>
        <w:t>Türkiye İlaç ve Tıbbi Cihaz Kurumu Başkanı Prof. Dr. Özkan Ünal, “</w:t>
      </w:r>
      <w:proofErr w:type="spellStart"/>
      <w:r w:rsidRPr="00EB7015">
        <w:rPr>
          <w:rFonts w:ascii="Tahoma" w:hAnsi="Tahoma" w:cs="Tahoma"/>
        </w:rPr>
        <w:t>Offset</w:t>
      </w:r>
      <w:proofErr w:type="spellEnd"/>
      <w:r w:rsidRPr="00EB7015">
        <w:rPr>
          <w:rFonts w:ascii="Tahoma" w:hAnsi="Tahoma" w:cs="Tahoma"/>
        </w:rPr>
        <w:t xml:space="preserve"> uygulamalarına gerçekten önem verilmesi gerektiğini düşünenlerdenim. Bununla ilgili, henüz tıbbi cihazda net bir başlangıç yapılmadı. Aşıyla ilgili bir başlangıç yapıldı.” dedi. Ünal, Sanayi İşbirliği Programı (SİP) uygulamalarında Sağlık Yatırımları Genel Müdürlüğü’nün röntgen, </w:t>
      </w:r>
      <w:proofErr w:type="spellStart"/>
      <w:r w:rsidRPr="00EB7015">
        <w:rPr>
          <w:rFonts w:ascii="Tahoma" w:hAnsi="Tahoma" w:cs="Tahoma"/>
        </w:rPr>
        <w:t>mamagrofi</w:t>
      </w:r>
      <w:proofErr w:type="spellEnd"/>
      <w:r w:rsidRPr="00EB7015">
        <w:rPr>
          <w:rFonts w:ascii="Tahoma" w:hAnsi="Tahoma" w:cs="Tahoma"/>
        </w:rPr>
        <w:t xml:space="preserve">, </w:t>
      </w:r>
      <w:proofErr w:type="spellStart"/>
      <w:r w:rsidRPr="00EB7015">
        <w:rPr>
          <w:rFonts w:ascii="Tahoma" w:hAnsi="Tahoma" w:cs="Tahoma"/>
        </w:rPr>
        <w:t>skopi</w:t>
      </w:r>
      <w:proofErr w:type="spellEnd"/>
      <w:r w:rsidRPr="00EB7015">
        <w:rPr>
          <w:rFonts w:ascii="Tahoma" w:hAnsi="Tahoma" w:cs="Tahoma"/>
        </w:rPr>
        <w:t xml:space="preserve">, </w:t>
      </w:r>
      <w:proofErr w:type="gramStart"/>
      <w:r w:rsidRPr="00EB7015">
        <w:rPr>
          <w:rFonts w:ascii="Tahoma" w:hAnsi="Tahoma" w:cs="Tahoma"/>
        </w:rPr>
        <w:t>ultrason</w:t>
      </w:r>
      <w:proofErr w:type="gramEnd"/>
      <w:r w:rsidRPr="00EB7015">
        <w:rPr>
          <w:rFonts w:ascii="Tahoma" w:hAnsi="Tahoma" w:cs="Tahoma"/>
        </w:rPr>
        <w:t xml:space="preserve"> ve </w:t>
      </w:r>
      <w:proofErr w:type="spellStart"/>
      <w:r w:rsidRPr="00EB7015">
        <w:rPr>
          <w:rFonts w:ascii="Tahoma" w:hAnsi="Tahoma" w:cs="Tahoma"/>
        </w:rPr>
        <w:t>ventilatöre</w:t>
      </w:r>
      <w:proofErr w:type="spellEnd"/>
      <w:r w:rsidRPr="00EB7015">
        <w:rPr>
          <w:rFonts w:ascii="Tahoma" w:hAnsi="Tahoma" w:cs="Tahoma"/>
        </w:rPr>
        <w:t xml:space="preserve"> öncelik </w:t>
      </w:r>
      <w:proofErr w:type="gramStart"/>
      <w:r w:rsidRPr="00EB7015">
        <w:rPr>
          <w:rFonts w:ascii="Tahoma" w:hAnsi="Tahoma" w:cs="Tahoma"/>
        </w:rPr>
        <w:t>vermek</w:t>
      </w:r>
      <w:proofErr w:type="gramEnd"/>
      <w:r w:rsidRPr="00EB7015">
        <w:rPr>
          <w:rFonts w:ascii="Tahoma" w:hAnsi="Tahoma" w:cs="Tahoma"/>
        </w:rPr>
        <w:t xml:space="preserve"> gibi bir düşüncesi olduğunu anlattı.</w:t>
      </w:r>
    </w:p>
    <w:p w:rsidR="00EB7015" w:rsidRPr="00EB7015" w:rsidRDefault="00EB7015" w:rsidP="00EB7015">
      <w:pPr>
        <w:jc w:val="both"/>
        <w:rPr>
          <w:rFonts w:ascii="Tahoma" w:hAnsi="Tahoma" w:cs="Tahoma"/>
        </w:rPr>
      </w:pPr>
      <w:r w:rsidRPr="00EB7015">
        <w:rPr>
          <w:rFonts w:ascii="Tahoma" w:hAnsi="Tahoma" w:cs="Tahoma"/>
        </w:rPr>
        <w:t xml:space="preserve">Sektörden de çalışma beklediklerini aktaran Özkan Ünal, sözlerini şöyle sürdürdü “Yani </w:t>
      </w:r>
      <w:proofErr w:type="spellStart"/>
      <w:r w:rsidRPr="00EB7015">
        <w:rPr>
          <w:rFonts w:ascii="Tahoma" w:hAnsi="Tahoma" w:cs="Tahoma"/>
        </w:rPr>
        <w:t>SİP’in</w:t>
      </w:r>
      <w:proofErr w:type="spellEnd"/>
      <w:r w:rsidRPr="00EB7015">
        <w:rPr>
          <w:rFonts w:ascii="Tahoma" w:hAnsi="Tahoma" w:cs="Tahoma"/>
        </w:rPr>
        <w:t xml:space="preserve"> hangi cihazdan başlaması gerekir? Belki Sağlık </w:t>
      </w:r>
      <w:proofErr w:type="spellStart"/>
      <w:r w:rsidRPr="00EB7015">
        <w:rPr>
          <w:rFonts w:ascii="Tahoma" w:hAnsi="Tahoma" w:cs="Tahoma"/>
        </w:rPr>
        <w:t>Yatırımları’nın</w:t>
      </w:r>
      <w:proofErr w:type="spellEnd"/>
      <w:r w:rsidRPr="00EB7015">
        <w:rPr>
          <w:rFonts w:ascii="Tahoma" w:hAnsi="Tahoma" w:cs="Tahoma"/>
        </w:rPr>
        <w:t xml:space="preserve"> çalışmasına bir ilave olarak sizlerin de bir önerisi olabilir. ‘Şu cihazdan başlaması gerekir.’ derseniz; biz de bir SİP üyesi olarak </w:t>
      </w:r>
      <w:proofErr w:type="spellStart"/>
      <w:r w:rsidRPr="00EB7015">
        <w:rPr>
          <w:rFonts w:ascii="Tahoma" w:hAnsi="Tahoma" w:cs="Tahoma"/>
        </w:rPr>
        <w:t>offset</w:t>
      </w:r>
      <w:proofErr w:type="spellEnd"/>
      <w:r w:rsidRPr="00EB7015">
        <w:rPr>
          <w:rFonts w:ascii="Tahoma" w:hAnsi="Tahoma" w:cs="Tahoma"/>
        </w:rPr>
        <w:t xml:space="preserve"> uygulamalarında bu </w:t>
      </w:r>
      <w:proofErr w:type="spellStart"/>
      <w:r w:rsidRPr="00EB7015">
        <w:rPr>
          <w:rFonts w:ascii="Tahoma" w:hAnsi="Tahoma" w:cs="Tahoma"/>
        </w:rPr>
        <w:t>önceliklendirmeyi</w:t>
      </w:r>
      <w:proofErr w:type="spellEnd"/>
      <w:r w:rsidRPr="00EB7015">
        <w:rPr>
          <w:rFonts w:ascii="Tahoma" w:hAnsi="Tahoma" w:cs="Tahoma"/>
        </w:rPr>
        <w:t xml:space="preserve"> dikkate alırız. O açıdan size de görevler düşüyor.” </w:t>
      </w:r>
    </w:p>
    <w:p w:rsidR="00EB7015" w:rsidRDefault="00EB7015" w:rsidP="00EB7015">
      <w:pPr>
        <w:jc w:val="both"/>
        <w:rPr>
          <w:rFonts w:ascii="Tahoma" w:hAnsi="Tahoma" w:cs="Tahoma"/>
        </w:rPr>
      </w:pPr>
    </w:p>
    <w:p w:rsidR="00EB7015" w:rsidRDefault="00EB7015" w:rsidP="00EB7015">
      <w:pPr>
        <w:jc w:val="both"/>
        <w:rPr>
          <w:rFonts w:ascii="Tahoma" w:hAnsi="Tahoma" w:cs="Tahoma"/>
        </w:rPr>
      </w:pPr>
    </w:p>
    <w:p w:rsidR="00E60BA1" w:rsidRPr="00EB7015" w:rsidRDefault="00E60BA1" w:rsidP="00EB7015">
      <w:pPr>
        <w:jc w:val="both"/>
        <w:rPr>
          <w:rFonts w:ascii="Tahoma" w:hAnsi="Tahoma" w:cs="Tahoma"/>
        </w:rPr>
      </w:pPr>
    </w:p>
    <w:p w:rsidR="00EB7015" w:rsidRDefault="00EB7015" w:rsidP="00EB7015">
      <w:pPr>
        <w:jc w:val="both"/>
        <w:rPr>
          <w:rFonts w:ascii="Tahoma" w:hAnsi="Tahoma" w:cs="Tahoma"/>
          <w:b/>
        </w:rPr>
      </w:pPr>
    </w:p>
    <w:p w:rsidR="00EB7015" w:rsidRDefault="00EB7015" w:rsidP="00EB7015">
      <w:pPr>
        <w:jc w:val="both"/>
        <w:rPr>
          <w:rFonts w:ascii="Tahoma" w:hAnsi="Tahoma" w:cs="Tahoma"/>
          <w:b/>
        </w:rPr>
      </w:pPr>
    </w:p>
    <w:p w:rsidR="00EB7015" w:rsidRPr="00EB7015" w:rsidRDefault="00EB7015" w:rsidP="00EB7015">
      <w:pPr>
        <w:jc w:val="both"/>
        <w:rPr>
          <w:rFonts w:ascii="Tahoma" w:hAnsi="Tahoma" w:cs="Tahoma"/>
          <w:b/>
        </w:rPr>
      </w:pPr>
      <w:r w:rsidRPr="00EB7015">
        <w:rPr>
          <w:rFonts w:ascii="Tahoma" w:hAnsi="Tahoma" w:cs="Tahoma"/>
          <w:b/>
        </w:rPr>
        <w:t>“İnsanımızın yapamayacağı hiçbir şey yok”</w:t>
      </w:r>
    </w:p>
    <w:p w:rsidR="00EB7015" w:rsidRPr="00EB7015" w:rsidRDefault="00EB7015" w:rsidP="00EB7015">
      <w:pPr>
        <w:jc w:val="both"/>
        <w:rPr>
          <w:rFonts w:ascii="Tahoma" w:hAnsi="Tahoma" w:cs="Tahoma"/>
        </w:rPr>
      </w:pPr>
      <w:r w:rsidRPr="00EB7015">
        <w:rPr>
          <w:rFonts w:ascii="Tahoma" w:hAnsi="Tahoma" w:cs="Tahoma"/>
        </w:rPr>
        <w:t xml:space="preserve">Ankara sanayi Odası (ASO) Başkanı Nurettin </w:t>
      </w:r>
      <w:proofErr w:type="spellStart"/>
      <w:r w:rsidRPr="00EB7015">
        <w:rPr>
          <w:rFonts w:ascii="Tahoma" w:hAnsi="Tahoma" w:cs="Tahoma"/>
        </w:rPr>
        <w:t>Özdebir</w:t>
      </w:r>
      <w:proofErr w:type="spellEnd"/>
      <w:r w:rsidRPr="00EB7015">
        <w:rPr>
          <w:rFonts w:ascii="Tahoma" w:hAnsi="Tahoma" w:cs="Tahoma"/>
        </w:rPr>
        <w:t xml:space="preserve">, medikal sektörünün Ankara’da hızla gelişen ve büyüyen önemli sektörlerden bir olduğuna temas etti. Başkan </w:t>
      </w:r>
      <w:proofErr w:type="spellStart"/>
      <w:r w:rsidRPr="00EB7015">
        <w:rPr>
          <w:rFonts w:ascii="Tahoma" w:hAnsi="Tahoma" w:cs="Tahoma"/>
        </w:rPr>
        <w:t>Özdebir</w:t>
      </w:r>
      <w:proofErr w:type="spellEnd"/>
      <w:r w:rsidRPr="00EB7015">
        <w:rPr>
          <w:rFonts w:ascii="Tahoma" w:hAnsi="Tahoma" w:cs="Tahoma"/>
        </w:rPr>
        <w:t>, sektörün, ülkemiz ve coğrafyamız açısından stratejik olduğunu dile getirdi.</w:t>
      </w:r>
    </w:p>
    <w:p w:rsidR="00EB7015" w:rsidRPr="00EB7015" w:rsidRDefault="00EB7015" w:rsidP="00EB7015">
      <w:pPr>
        <w:jc w:val="both"/>
        <w:rPr>
          <w:rFonts w:ascii="Tahoma" w:hAnsi="Tahoma" w:cs="Tahoma"/>
        </w:rPr>
      </w:pPr>
      <w:r w:rsidRPr="00EB7015">
        <w:rPr>
          <w:rFonts w:ascii="Tahoma" w:hAnsi="Tahoma" w:cs="Tahoma"/>
        </w:rPr>
        <w:t xml:space="preserve">Ankara Metrosu ihalesindeki yüzde 51 yerlilik şartını örnek gösteren </w:t>
      </w:r>
      <w:proofErr w:type="spellStart"/>
      <w:r w:rsidRPr="00EB7015">
        <w:rPr>
          <w:rFonts w:ascii="Tahoma" w:hAnsi="Tahoma" w:cs="Tahoma"/>
        </w:rPr>
        <w:t>Özdebir</w:t>
      </w:r>
      <w:proofErr w:type="spellEnd"/>
      <w:r w:rsidRPr="00EB7015">
        <w:rPr>
          <w:rFonts w:ascii="Tahoma" w:hAnsi="Tahoma" w:cs="Tahoma"/>
        </w:rPr>
        <w:t xml:space="preserve">, şöyle devam etti: Bizim insanımıza şans verilirse yapamayacağı hiçbir şey yok! İnsanımızın bilgisini başka bir yere uyarlayabilme ve şartlara uyum sağlayabilme kabiliyeti müthiş. Sağlık sektöründe en </w:t>
      </w:r>
      <w:proofErr w:type="gramStart"/>
      <w:r w:rsidRPr="00EB7015">
        <w:rPr>
          <w:rFonts w:ascii="Tahoma" w:hAnsi="Tahoma" w:cs="Tahoma"/>
        </w:rPr>
        <w:t>komplike</w:t>
      </w:r>
      <w:proofErr w:type="gramEnd"/>
      <w:r w:rsidRPr="00EB7015">
        <w:rPr>
          <w:rFonts w:ascii="Tahoma" w:hAnsi="Tahoma" w:cs="Tahoma"/>
        </w:rPr>
        <w:t xml:space="preserve"> aleti bizim insanımız yapar. Sağlık Bakanlığı dese ki, ‘Ben MR cihazında yüzde 51 yerli şartı istiyorum!’ o firmalar arar bulurlar </w:t>
      </w:r>
      <w:proofErr w:type="gramStart"/>
      <w:r w:rsidRPr="00EB7015">
        <w:rPr>
          <w:rFonts w:ascii="Tahoma" w:hAnsi="Tahoma" w:cs="Tahoma"/>
        </w:rPr>
        <w:t>partnerlerini</w:t>
      </w:r>
      <w:proofErr w:type="gramEnd"/>
      <w:r w:rsidRPr="00EB7015">
        <w:rPr>
          <w:rFonts w:ascii="Tahoma" w:hAnsi="Tahoma" w:cs="Tahoma"/>
        </w:rPr>
        <w:t xml:space="preserve"> gelip burada üretim yaparlar. Yapılan iş çok hayırlı bir iş. Burayı daha da büyütelim. Bütün üreticilerimiz ürünlerini burada teşhir etsinler. </w:t>
      </w:r>
    </w:p>
    <w:p w:rsidR="00EB7015" w:rsidRPr="00EB7015" w:rsidRDefault="00EB7015" w:rsidP="00EB7015">
      <w:pPr>
        <w:jc w:val="both"/>
        <w:rPr>
          <w:rFonts w:ascii="Tahoma" w:hAnsi="Tahoma" w:cs="Tahoma"/>
        </w:rPr>
      </w:pPr>
      <w:r w:rsidRPr="00EB7015">
        <w:rPr>
          <w:rFonts w:ascii="Tahoma" w:hAnsi="Tahoma" w:cs="Tahoma"/>
        </w:rPr>
        <w:t xml:space="preserve">Bakanlık olarak bu konuda bizim önümüzü açın. Havada uçan sineğin bile </w:t>
      </w:r>
      <w:proofErr w:type="spellStart"/>
      <w:r w:rsidRPr="00EB7015">
        <w:rPr>
          <w:rFonts w:ascii="Tahoma" w:hAnsi="Tahoma" w:cs="Tahoma"/>
        </w:rPr>
        <w:t>MR’ını</w:t>
      </w:r>
      <w:proofErr w:type="spellEnd"/>
      <w:r w:rsidRPr="00EB7015">
        <w:rPr>
          <w:rFonts w:ascii="Tahoma" w:hAnsi="Tahoma" w:cs="Tahoma"/>
        </w:rPr>
        <w:t xml:space="preserve"> çekecek aleti yaparız. Sağlık Bakanlığımızdan ve Türk İşbirliği ve Koordinasyon Ajansı’ndan (TİKA) rica ediyorum. Bir sürü ülkeye yardım ediyoruz, destek veriyoruz. Sağlık ocağı açıyoruz, hastane açıyoruz. Açılmış olan hastanelerin eksiklerini tamamlıyoruz. </w:t>
      </w:r>
      <w:proofErr w:type="gramStart"/>
      <w:r w:rsidRPr="00EB7015">
        <w:rPr>
          <w:rFonts w:ascii="Tahoma" w:hAnsi="Tahoma" w:cs="Tahoma"/>
        </w:rPr>
        <w:t xml:space="preserve">Çok güzel bir şey. </w:t>
      </w:r>
      <w:proofErr w:type="gramEnd"/>
      <w:r w:rsidRPr="00EB7015">
        <w:rPr>
          <w:rFonts w:ascii="Tahoma" w:hAnsi="Tahoma" w:cs="Tahoma"/>
        </w:rPr>
        <w:t>Ama lütfen yerli mallarını verelim. Ülkemizde çok güzel şeyler yapılıyor. Burada gördükleriniz buzdağının görünen kısmı.” </w:t>
      </w:r>
    </w:p>
    <w:p w:rsidR="004A0807" w:rsidRDefault="004A0807" w:rsidP="00EB7015">
      <w:pPr>
        <w:jc w:val="both"/>
        <w:rPr>
          <w:rStyle w:val="apple-style-span"/>
          <w:rFonts w:ascii="Tahoma" w:hAnsi="Tahoma" w:cs="Tahoma"/>
          <w:b/>
          <w:i/>
          <w:color w:val="FF0000"/>
          <w:sz w:val="20"/>
          <w:szCs w:val="20"/>
        </w:rPr>
      </w:pPr>
    </w:p>
    <w:p w:rsidR="00EB7015" w:rsidRPr="0067188C" w:rsidRDefault="00EB7015" w:rsidP="00EB7015">
      <w:pPr>
        <w:jc w:val="both"/>
        <w:rPr>
          <w:rStyle w:val="apple-style-span"/>
          <w:rFonts w:ascii="Tahoma" w:hAnsi="Tahoma" w:cs="Tahoma"/>
          <w:b/>
          <w:i/>
          <w:color w:val="FF0000"/>
          <w:sz w:val="20"/>
          <w:szCs w:val="20"/>
        </w:rPr>
      </w:pPr>
      <w:r w:rsidRPr="0067188C">
        <w:rPr>
          <w:rStyle w:val="apple-style-span"/>
          <w:rFonts w:ascii="Tahoma" w:hAnsi="Tahoma" w:cs="Tahoma"/>
          <w:b/>
          <w:i/>
          <w:color w:val="FF0000"/>
          <w:sz w:val="20"/>
          <w:szCs w:val="20"/>
        </w:rPr>
        <w:t>Kısaca OSTİM Medikal Sanayi Kümelenmesi</w:t>
      </w:r>
    </w:p>
    <w:p w:rsidR="00EB7015" w:rsidRPr="0067188C" w:rsidRDefault="00EB7015" w:rsidP="0067188C">
      <w:pPr>
        <w:rPr>
          <w:rFonts w:ascii="Tahoma" w:hAnsi="Tahoma" w:cs="Tahoma"/>
          <w:i/>
          <w:color w:val="000000"/>
          <w:sz w:val="20"/>
          <w:szCs w:val="20"/>
        </w:rPr>
      </w:pPr>
      <w:proofErr w:type="spellStart"/>
      <w:r w:rsidRPr="0067188C">
        <w:rPr>
          <w:rStyle w:val="apple-style-span"/>
          <w:rFonts w:ascii="Tahoma" w:hAnsi="Tahoma" w:cs="Tahoma"/>
          <w:i/>
          <w:color w:val="151612"/>
          <w:sz w:val="20"/>
          <w:szCs w:val="20"/>
        </w:rPr>
        <w:t>OSTİM’de</w:t>
      </w:r>
      <w:proofErr w:type="spellEnd"/>
      <w:r w:rsidRPr="0067188C">
        <w:rPr>
          <w:rStyle w:val="apple-style-span"/>
          <w:rFonts w:ascii="Tahoma" w:hAnsi="Tahoma" w:cs="Tahoma"/>
          <w:i/>
          <w:color w:val="151612"/>
          <w:sz w:val="20"/>
          <w:szCs w:val="20"/>
        </w:rPr>
        <w:t xml:space="preserve"> faaliyet gösteren sektörlerin uluslararası rekabetçilik düzeyinin araştırılması başlığıyla 2007 yılında tamamlanan “OSTİM Rekabetçilik </w:t>
      </w:r>
      <w:proofErr w:type="spellStart"/>
      <w:r w:rsidRPr="0067188C">
        <w:rPr>
          <w:rStyle w:val="apple-style-span"/>
          <w:rFonts w:ascii="Tahoma" w:hAnsi="Tahoma" w:cs="Tahoma"/>
          <w:i/>
          <w:color w:val="151612"/>
          <w:sz w:val="20"/>
          <w:szCs w:val="20"/>
        </w:rPr>
        <w:t>Analizi”nin</w:t>
      </w:r>
      <w:proofErr w:type="spellEnd"/>
      <w:r w:rsidRPr="0067188C">
        <w:rPr>
          <w:rStyle w:val="apple-style-span"/>
          <w:rFonts w:ascii="Tahoma" w:hAnsi="Tahoma" w:cs="Tahoma"/>
          <w:i/>
          <w:color w:val="151612"/>
          <w:sz w:val="20"/>
          <w:szCs w:val="20"/>
        </w:rPr>
        <w:t xml:space="preserve"> çıktıları doğrultusunda 2009 yılında kurulmuştur. Kuruluş amacı; s</w:t>
      </w:r>
      <w:r w:rsidRPr="0067188C">
        <w:rPr>
          <w:rFonts w:ascii="Tahoma" w:hAnsi="Tahoma" w:cs="Tahoma"/>
          <w:i/>
          <w:color w:val="000000"/>
          <w:sz w:val="20"/>
          <w:szCs w:val="20"/>
        </w:rPr>
        <w:t>ağlık sektörünün ihtiyaçlarının karşılanmasında yerli üretimin payını artırmak ve medikal sanayi KOBİ’lerini uluslararası pazarda rekabet edebilir hale getirmektir. Ayrıca ülkemizin yüzde 85 yurtdışına bağlılığını minimum seviyeye çekmektir.</w:t>
      </w:r>
    </w:p>
    <w:p w:rsidR="00EB7015" w:rsidRPr="0067188C" w:rsidRDefault="00EB7015" w:rsidP="0067188C">
      <w:pPr>
        <w:rPr>
          <w:rStyle w:val="apple-style-span"/>
          <w:rFonts w:ascii="Tahoma" w:hAnsi="Tahoma" w:cs="Tahoma"/>
          <w:i/>
          <w:color w:val="151612"/>
          <w:sz w:val="20"/>
          <w:szCs w:val="20"/>
        </w:rPr>
      </w:pPr>
      <w:r w:rsidRPr="0067188C">
        <w:rPr>
          <w:rFonts w:ascii="Tahoma" w:hAnsi="Tahoma" w:cs="Tahoma"/>
          <w:i/>
          <w:color w:val="000000"/>
          <w:sz w:val="20"/>
          <w:szCs w:val="20"/>
        </w:rPr>
        <w:t xml:space="preserve">Medikal Sanayi Kümelenmesi, </w:t>
      </w:r>
      <w:r w:rsidRPr="0067188C">
        <w:rPr>
          <w:rStyle w:val="apple-style-span"/>
          <w:rFonts w:ascii="Tahoma" w:hAnsi="Tahoma" w:cs="Tahoma"/>
          <w:i/>
          <w:color w:val="151612"/>
          <w:sz w:val="20"/>
          <w:szCs w:val="20"/>
        </w:rPr>
        <w:t xml:space="preserve">25 den fazla sektör temsilcisi işletme, üniversiteler ve kurum/kuruluşlardan oluşan paydaşlarının desteği ile başladığı yolda, bugün 91 üye firma ve 23 paydaşla kuruluş amacı doğrultusunda faaliyetlerini sürdürmektedir. </w:t>
      </w:r>
    </w:p>
    <w:p w:rsidR="00EB7015" w:rsidRPr="0067188C" w:rsidRDefault="00EB7015" w:rsidP="0067188C">
      <w:pPr>
        <w:rPr>
          <w:rStyle w:val="apple-style-span"/>
          <w:rFonts w:ascii="Tahoma" w:hAnsi="Tahoma" w:cs="Tahoma"/>
          <w:i/>
          <w:color w:val="151612"/>
          <w:sz w:val="20"/>
          <w:szCs w:val="20"/>
        </w:rPr>
      </w:pPr>
      <w:r w:rsidRPr="0067188C">
        <w:rPr>
          <w:rStyle w:val="apple-style-span"/>
          <w:rFonts w:ascii="Tahoma" w:hAnsi="Tahoma" w:cs="Tahoma"/>
          <w:i/>
          <w:color w:val="151612"/>
          <w:sz w:val="20"/>
          <w:szCs w:val="20"/>
        </w:rPr>
        <w:t>Kümenin temel faaliyet alanları</w:t>
      </w:r>
    </w:p>
    <w:p w:rsidR="00EB7015" w:rsidRPr="0067188C" w:rsidRDefault="00EB7015" w:rsidP="0067188C">
      <w:pPr>
        <w:pStyle w:val="ListeParagraf"/>
        <w:numPr>
          <w:ilvl w:val="0"/>
          <w:numId w:val="5"/>
        </w:numPr>
        <w:spacing w:before="0" w:beforeAutospacing="0" w:after="200" w:afterAutospacing="0" w:line="276" w:lineRule="auto"/>
        <w:contextualSpacing/>
        <w:rPr>
          <w:rFonts w:ascii="Tahoma" w:hAnsi="Tahoma" w:cs="Tahoma"/>
          <w:i/>
          <w:color w:val="000000"/>
          <w:sz w:val="20"/>
          <w:szCs w:val="20"/>
        </w:rPr>
      </w:pPr>
      <w:r w:rsidRPr="0067188C">
        <w:rPr>
          <w:rFonts w:ascii="Tahoma" w:hAnsi="Tahoma" w:cs="Tahoma"/>
          <w:i/>
          <w:color w:val="000000"/>
          <w:sz w:val="20"/>
          <w:szCs w:val="20"/>
        </w:rPr>
        <w:t>Üye firmaların araştırma ve geliştirme faaliyetlerine destek olma.</w:t>
      </w:r>
    </w:p>
    <w:p w:rsidR="00EB7015" w:rsidRPr="0067188C" w:rsidRDefault="00EB7015" w:rsidP="0067188C">
      <w:pPr>
        <w:pStyle w:val="ListeParagraf"/>
        <w:numPr>
          <w:ilvl w:val="0"/>
          <w:numId w:val="5"/>
        </w:numPr>
        <w:spacing w:before="0" w:beforeAutospacing="0" w:after="200" w:afterAutospacing="0" w:line="276" w:lineRule="auto"/>
        <w:contextualSpacing/>
        <w:rPr>
          <w:rFonts w:ascii="Tahoma" w:hAnsi="Tahoma" w:cs="Tahoma"/>
          <w:i/>
          <w:color w:val="000000"/>
          <w:sz w:val="20"/>
          <w:szCs w:val="20"/>
        </w:rPr>
      </w:pPr>
      <w:proofErr w:type="gramStart"/>
      <w:r w:rsidRPr="0067188C">
        <w:rPr>
          <w:rFonts w:ascii="Tahoma" w:hAnsi="Tahoma" w:cs="Tahoma"/>
          <w:i/>
          <w:color w:val="000000"/>
          <w:sz w:val="20"/>
          <w:szCs w:val="20"/>
        </w:rPr>
        <w:t>İnsan kaynaklarının geliştirilmesi.</w:t>
      </w:r>
      <w:proofErr w:type="gramEnd"/>
    </w:p>
    <w:p w:rsidR="00EB7015" w:rsidRPr="0067188C" w:rsidRDefault="00EB7015" w:rsidP="0067188C">
      <w:pPr>
        <w:pStyle w:val="ListeParagraf"/>
        <w:numPr>
          <w:ilvl w:val="0"/>
          <w:numId w:val="5"/>
        </w:numPr>
        <w:spacing w:before="0" w:beforeAutospacing="0" w:after="200" w:afterAutospacing="0" w:line="276" w:lineRule="auto"/>
        <w:contextualSpacing/>
        <w:rPr>
          <w:rFonts w:ascii="Tahoma" w:hAnsi="Tahoma" w:cs="Tahoma"/>
          <w:i/>
          <w:color w:val="000000"/>
          <w:sz w:val="20"/>
          <w:szCs w:val="20"/>
        </w:rPr>
      </w:pPr>
      <w:r w:rsidRPr="0067188C">
        <w:rPr>
          <w:rFonts w:ascii="Tahoma" w:hAnsi="Tahoma" w:cs="Tahoma"/>
          <w:i/>
          <w:color w:val="000000"/>
          <w:sz w:val="20"/>
          <w:szCs w:val="20"/>
        </w:rPr>
        <w:t>İletişim ve bilgi paylaşımının artması ve sıklaşması.</w:t>
      </w:r>
    </w:p>
    <w:p w:rsidR="00EB7015" w:rsidRPr="0067188C" w:rsidRDefault="00EB7015" w:rsidP="0067188C">
      <w:pPr>
        <w:pStyle w:val="ListeParagraf"/>
        <w:numPr>
          <w:ilvl w:val="0"/>
          <w:numId w:val="5"/>
        </w:numPr>
        <w:spacing w:before="0" w:beforeAutospacing="0" w:after="200" w:afterAutospacing="0" w:line="276" w:lineRule="auto"/>
        <w:contextualSpacing/>
        <w:rPr>
          <w:rFonts w:ascii="Tahoma" w:hAnsi="Tahoma" w:cs="Tahoma"/>
          <w:i/>
          <w:color w:val="000000"/>
          <w:sz w:val="20"/>
          <w:szCs w:val="20"/>
        </w:rPr>
      </w:pPr>
      <w:r w:rsidRPr="0067188C">
        <w:rPr>
          <w:rFonts w:ascii="Tahoma" w:hAnsi="Tahoma" w:cs="Tahoma"/>
          <w:i/>
          <w:color w:val="000000"/>
          <w:sz w:val="20"/>
          <w:szCs w:val="20"/>
        </w:rPr>
        <w:t>Uluslararası tanıtım ve pazarlama faaliyetleri.</w:t>
      </w:r>
    </w:p>
    <w:p w:rsidR="00EB7015" w:rsidRPr="0067188C" w:rsidRDefault="00EB7015" w:rsidP="0067188C">
      <w:pPr>
        <w:pStyle w:val="ListeParagraf"/>
        <w:numPr>
          <w:ilvl w:val="0"/>
          <w:numId w:val="5"/>
        </w:numPr>
        <w:spacing w:before="0" w:beforeAutospacing="0" w:after="200" w:afterAutospacing="0" w:line="276" w:lineRule="auto"/>
        <w:contextualSpacing/>
        <w:rPr>
          <w:rFonts w:ascii="Tahoma" w:hAnsi="Tahoma" w:cs="Tahoma"/>
          <w:i/>
          <w:color w:val="000000"/>
          <w:sz w:val="20"/>
          <w:szCs w:val="20"/>
        </w:rPr>
      </w:pPr>
      <w:r w:rsidRPr="0067188C">
        <w:rPr>
          <w:rFonts w:ascii="Tahoma" w:hAnsi="Tahoma" w:cs="Tahoma"/>
          <w:i/>
          <w:color w:val="000000"/>
          <w:sz w:val="20"/>
          <w:szCs w:val="20"/>
        </w:rPr>
        <w:t>İhtiyaçlar doğrultusunda projeler geliştirilesi ve ilgili tarafların bir araya getirilmesi.</w:t>
      </w:r>
    </w:p>
    <w:p w:rsidR="00EB7015" w:rsidRPr="0067188C" w:rsidRDefault="00EB7015" w:rsidP="0067188C">
      <w:pPr>
        <w:pStyle w:val="ListeParagraf"/>
        <w:numPr>
          <w:ilvl w:val="0"/>
          <w:numId w:val="5"/>
        </w:numPr>
        <w:spacing w:before="0" w:beforeAutospacing="0" w:after="200" w:afterAutospacing="0" w:line="276" w:lineRule="auto"/>
        <w:contextualSpacing/>
        <w:rPr>
          <w:rFonts w:ascii="Tahoma" w:hAnsi="Tahoma" w:cs="Tahoma"/>
          <w:i/>
          <w:color w:val="000000"/>
          <w:sz w:val="20"/>
          <w:szCs w:val="20"/>
        </w:rPr>
      </w:pPr>
      <w:r w:rsidRPr="0067188C">
        <w:rPr>
          <w:rFonts w:ascii="Tahoma" w:hAnsi="Tahoma" w:cs="Tahoma"/>
          <w:i/>
          <w:color w:val="000000"/>
          <w:sz w:val="20"/>
          <w:szCs w:val="20"/>
        </w:rPr>
        <w:t>Lobi çalışmaları.</w:t>
      </w:r>
    </w:p>
    <w:p w:rsidR="00EB7015" w:rsidRPr="00F86802" w:rsidRDefault="00EB7015" w:rsidP="00EB7015">
      <w:pPr>
        <w:spacing w:after="20" w:line="240" w:lineRule="auto"/>
        <w:rPr>
          <w:rFonts w:ascii="Tahoma" w:hAnsi="Tahoma" w:cs="Tahoma"/>
          <w:b/>
        </w:rPr>
      </w:pPr>
    </w:p>
    <w:p w:rsidR="00EB7015" w:rsidRPr="00EB7015" w:rsidRDefault="00EB7015" w:rsidP="00EB7015">
      <w:pPr>
        <w:spacing w:after="20" w:line="240" w:lineRule="auto"/>
        <w:jc w:val="both"/>
        <w:rPr>
          <w:rFonts w:ascii="Tahoma" w:hAnsi="Tahoma" w:cs="Tahoma"/>
          <w:b/>
        </w:rPr>
      </w:pPr>
      <w:r w:rsidRPr="00EB7015">
        <w:rPr>
          <w:rFonts w:ascii="Tahoma" w:hAnsi="Tahoma" w:cs="Tahoma"/>
          <w:b/>
        </w:rPr>
        <w:t>Saygılarımızla,</w:t>
      </w:r>
    </w:p>
    <w:p w:rsidR="00EB7015" w:rsidRPr="00EB7015" w:rsidRDefault="00EB7015" w:rsidP="00EB7015">
      <w:pPr>
        <w:spacing w:after="20" w:line="240" w:lineRule="auto"/>
        <w:jc w:val="both"/>
        <w:rPr>
          <w:rFonts w:ascii="Tahoma" w:hAnsi="Tahoma" w:cs="Tahoma"/>
          <w:b/>
        </w:rPr>
      </w:pPr>
    </w:p>
    <w:p w:rsidR="00EB7015" w:rsidRPr="00EB7015" w:rsidRDefault="00EB7015" w:rsidP="00EB7015">
      <w:pPr>
        <w:spacing w:after="20" w:line="240" w:lineRule="auto"/>
        <w:jc w:val="both"/>
        <w:rPr>
          <w:rFonts w:ascii="Tahoma" w:hAnsi="Tahoma" w:cs="Tahoma"/>
          <w:b/>
        </w:rPr>
      </w:pPr>
      <w:r w:rsidRPr="00EB7015">
        <w:rPr>
          <w:rFonts w:ascii="Tahoma" w:hAnsi="Tahoma" w:cs="Tahoma"/>
          <w:b/>
        </w:rPr>
        <w:t xml:space="preserve">OSTİM </w:t>
      </w:r>
    </w:p>
    <w:p w:rsidR="00EB7015" w:rsidRPr="00EB7015" w:rsidRDefault="00EB7015" w:rsidP="00EB7015">
      <w:pPr>
        <w:spacing w:after="20" w:line="240" w:lineRule="auto"/>
        <w:jc w:val="both"/>
        <w:rPr>
          <w:rFonts w:ascii="Tahoma" w:hAnsi="Tahoma" w:cs="Tahoma"/>
          <w:b/>
        </w:rPr>
      </w:pPr>
      <w:r w:rsidRPr="00EB7015">
        <w:rPr>
          <w:rFonts w:ascii="Tahoma" w:hAnsi="Tahoma" w:cs="Tahoma"/>
          <w:b/>
        </w:rPr>
        <w:t>Basın ve Halkla İlişkiler Müdürlüğü</w:t>
      </w:r>
    </w:p>
    <w:p w:rsidR="00F86802" w:rsidRPr="00F86802" w:rsidRDefault="00F86802" w:rsidP="003A54F1">
      <w:pPr>
        <w:spacing w:after="20" w:line="240" w:lineRule="auto"/>
        <w:rPr>
          <w:rFonts w:ascii="Tahoma" w:hAnsi="Tahoma" w:cs="Tahoma"/>
          <w:b/>
        </w:rPr>
      </w:pPr>
    </w:p>
    <w:sectPr w:rsidR="00F86802" w:rsidRPr="00F86802" w:rsidSect="0083183F">
      <w:headerReference w:type="default" r:id="rId9"/>
      <w:footerReference w:type="default" r:id="rId10"/>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0EE" w:rsidRDefault="00DE40EE" w:rsidP="002F24CD">
      <w:pPr>
        <w:spacing w:after="0" w:line="240" w:lineRule="auto"/>
      </w:pPr>
      <w:r>
        <w:separator/>
      </w:r>
    </w:p>
  </w:endnote>
  <w:endnote w:type="continuationSeparator" w:id="0">
    <w:p w:rsidR="00DE40EE" w:rsidRDefault="00DE40EE" w:rsidP="002F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0C636A" w:rsidRDefault="00DE40EE"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EndPr/>
      <w:sdtContent>
        <w:r w:rsidR="00BF235B" w:rsidRPr="000C636A">
          <w:rPr>
            <w:rFonts w:ascii="Arial" w:hAnsi="Arial" w:cs="Arial"/>
            <w:sz w:val="16"/>
            <w:szCs w:val="16"/>
          </w:rPr>
          <w:t>OSTİM Basın ve Halkla İlişkiler Müdürlüğü                                                                                                                                                                                                                       100. Yıl Bulvarı No: 101/</w:t>
        </w:r>
        <w:proofErr w:type="gramStart"/>
        <w:r w:rsidR="00BF235B" w:rsidRPr="000C636A">
          <w:rPr>
            <w:rFonts w:ascii="Arial" w:hAnsi="Arial" w:cs="Arial"/>
            <w:sz w:val="16"/>
            <w:szCs w:val="16"/>
          </w:rPr>
          <w:t>A    OSTİM</w:t>
        </w:r>
        <w:proofErr w:type="gramEnd"/>
        <w:r w:rsidR="00BF235B" w:rsidRPr="000C636A">
          <w:rPr>
            <w:rFonts w:ascii="Arial" w:hAnsi="Arial" w:cs="Arial"/>
            <w:sz w:val="16"/>
            <w:szCs w:val="16"/>
          </w:rPr>
          <w:t>/ANKARA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0EE" w:rsidRDefault="00DE40EE" w:rsidP="002F24CD">
      <w:pPr>
        <w:spacing w:after="0" w:line="240" w:lineRule="auto"/>
      </w:pPr>
      <w:r>
        <w:separator/>
      </w:r>
    </w:p>
  </w:footnote>
  <w:footnote w:type="continuationSeparator" w:id="0">
    <w:p w:rsidR="00DE40EE" w:rsidRDefault="00DE40EE" w:rsidP="002F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EE" w:rsidRDefault="00972AEE">
    <w:pPr>
      <w:pStyle w:val="stbilgi"/>
    </w:pPr>
    <w:r w:rsidRPr="00972AEE">
      <w:rPr>
        <w:noProof/>
      </w:rPr>
      <w:drawing>
        <wp:anchor distT="0" distB="0" distL="114300" distR="114300" simplePos="0" relativeHeight="251659264" behindDoc="1" locked="0" layoutInCell="1" allowOverlap="1" wp14:anchorId="4DC02835" wp14:editId="5FD369CB">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2"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9.45pt;height:9.45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28C1874"/>
    <w:multiLevelType w:val="hybridMultilevel"/>
    <w:tmpl w:val="991AF054"/>
    <w:lvl w:ilvl="0" w:tplc="50646E88">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8">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36D13FB8"/>
    <w:multiLevelType w:val="hybridMultilevel"/>
    <w:tmpl w:val="8A7C2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0BB0BB3"/>
    <w:multiLevelType w:val="hybridMultilevel"/>
    <w:tmpl w:val="F7CE5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4">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84B6B7A"/>
    <w:multiLevelType w:val="hybridMultilevel"/>
    <w:tmpl w:val="E5F68D60"/>
    <w:lvl w:ilvl="0" w:tplc="88DE34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7">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9">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77D918BB"/>
    <w:multiLevelType w:val="hybridMultilevel"/>
    <w:tmpl w:val="02827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12"/>
  </w:num>
  <w:num w:numId="6">
    <w:abstractNumId w:val="24"/>
  </w:num>
  <w:num w:numId="7">
    <w:abstractNumId w:val="26"/>
  </w:num>
  <w:num w:numId="8">
    <w:abstractNumId w:val="23"/>
  </w:num>
  <w:num w:numId="9">
    <w:abstractNumId w:val="22"/>
  </w:num>
  <w:num w:numId="10">
    <w:abstractNumId w:val="1"/>
  </w:num>
  <w:num w:numId="11">
    <w:abstractNumId w:val="4"/>
  </w:num>
  <w:num w:numId="12">
    <w:abstractNumId w:val="18"/>
  </w:num>
  <w:num w:numId="13">
    <w:abstractNumId w:val="25"/>
  </w:num>
  <w:num w:numId="14">
    <w:abstractNumId w:val="16"/>
  </w:num>
  <w:num w:numId="15">
    <w:abstractNumId w:val="29"/>
  </w:num>
  <w:num w:numId="16">
    <w:abstractNumId w:val="20"/>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0"/>
  </w:num>
  <w:num w:numId="23">
    <w:abstractNumId w:val="19"/>
  </w:num>
  <w:num w:numId="24">
    <w:abstractNumId w:val="31"/>
  </w:num>
  <w:num w:numId="25">
    <w:abstractNumId w:val="8"/>
  </w:num>
  <w:num w:numId="26">
    <w:abstractNumId w:val="27"/>
  </w:num>
  <w:num w:numId="27">
    <w:abstractNumId w:val="21"/>
  </w:num>
  <w:num w:numId="28">
    <w:abstractNumId w:val="14"/>
  </w:num>
  <w:num w:numId="29">
    <w:abstractNumId w:val="11"/>
  </w:num>
  <w:num w:numId="30">
    <w:abstractNumId w:val="28"/>
  </w:num>
  <w:num w:numId="31">
    <w:abstractNumId w:val="10"/>
  </w:num>
  <w:num w:numId="32">
    <w:abstractNumId w:val="15"/>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D8"/>
    <w:rsid w:val="0000665C"/>
    <w:rsid w:val="00007077"/>
    <w:rsid w:val="00023491"/>
    <w:rsid w:val="000237C7"/>
    <w:rsid w:val="00023A1A"/>
    <w:rsid w:val="00023B55"/>
    <w:rsid w:val="00023FB0"/>
    <w:rsid w:val="00035BFB"/>
    <w:rsid w:val="00036CF2"/>
    <w:rsid w:val="00040A1B"/>
    <w:rsid w:val="00040FB6"/>
    <w:rsid w:val="00042D1B"/>
    <w:rsid w:val="0006025F"/>
    <w:rsid w:val="00060B13"/>
    <w:rsid w:val="00065B8E"/>
    <w:rsid w:val="00072385"/>
    <w:rsid w:val="00072B48"/>
    <w:rsid w:val="00086F6E"/>
    <w:rsid w:val="00094BC1"/>
    <w:rsid w:val="000B411D"/>
    <w:rsid w:val="000B4831"/>
    <w:rsid w:val="000C636A"/>
    <w:rsid w:val="000D02B5"/>
    <w:rsid w:val="000F1991"/>
    <w:rsid w:val="000F3DDB"/>
    <w:rsid w:val="000F6942"/>
    <w:rsid w:val="000F6D9B"/>
    <w:rsid w:val="00131C4C"/>
    <w:rsid w:val="00146B2D"/>
    <w:rsid w:val="00150DA1"/>
    <w:rsid w:val="00155636"/>
    <w:rsid w:val="001714EE"/>
    <w:rsid w:val="0017329B"/>
    <w:rsid w:val="00194443"/>
    <w:rsid w:val="0019579B"/>
    <w:rsid w:val="001A6259"/>
    <w:rsid w:val="001B3E1F"/>
    <w:rsid w:val="001B6AD6"/>
    <w:rsid w:val="001C0CC4"/>
    <w:rsid w:val="001C1B4C"/>
    <w:rsid w:val="001C5A38"/>
    <w:rsid w:val="001D1437"/>
    <w:rsid w:val="001E0BFB"/>
    <w:rsid w:val="001E2E61"/>
    <w:rsid w:val="001E6D96"/>
    <w:rsid w:val="001F0C09"/>
    <w:rsid w:val="00217E28"/>
    <w:rsid w:val="00233A54"/>
    <w:rsid w:val="00235CC1"/>
    <w:rsid w:val="0024443D"/>
    <w:rsid w:val="00280FD7"/>
    <w:rsid w:val="002860FE"/>
    <w:rsid w:val="002A0CA8"/>
    <w:rsid w:val="002A5CC3"/>
    <w:rsid w:val="002C30DD"/>
    <w:rsid w:val="002C3FC8"/>
    <w:rsid w:val="002D1871"/>
    <w:rsid w:val="002E5E5B"/>
    <w:rsid w:val="002F24CD"/>
    <w:rsid w:val="002F29A0"/>
    <w:rsid w:val="002F2FFA"/>
    <w:rsid w:val="00314B20"/>
    <w:rsid w:val="003246CF"/>
    <w:rsid w:val="00333CDD"/>
    <w:rsid w:val="00333E99"/>
    <w:rsid w:val="00335868"/>
    <w:rsid w:val="00341292"/>
    <w:rsid w:val="00344FF0"/>
    <w:rsid w:val="00345119"/>
    <w:rsid w:val="00347D36"/>
    <w:rsid w:val="00354C96"/>
    <w:rsid w:val="00361B41"/>
    <w:rsid w:val="003647E8"/>
    <w:rsid w:val="003660BE"/>
    <w:rsid w:val="00371449"/>
    <w:rsid w:val="003776B6"/>
    <w:rsid w:val="00390CCB"/>
    <w:rsid w:val="003961F7"/>
    <w:rsid w:val="003A54F1"/>
    <w:rsid w:val="003B4935"/>
    <w:rsid w:val="003C61AD"/>
    <w:rsid w:val="003E22F5"/>
    <w:rsid w:val="003E275D"/>
    <w:rsid w:val="003F7694"/>
    <w:rsid w:val="004023B9"/>
    <w:rsid w:val="00403FE1"/>
    <w:rsid w:val="00405EEB"/>
    <w:rsid w:val="004070E3"/>
    <w:rsid w:val="00411655"/>
    <w:rsid w:val="00435B7D"/>
    <w:rsid w:val="00436284"/>
    <w:rsid w:val="004444CB"/>
    <w:rsid w:val="00451EDC"/>
    <w:rsid w:val="004637E8"/>
    <w:rsid w:val="00470C88"/>
    <w:rsid w:val="004774A6"/>
    <w:rsid w:val="00480BF7"/>
    <w:rsid w:val="00485CE9"/>
    <w:rsid w:val="00497921"/>
    <w:rsid w:val="00497E89"/>
    <w:rsid w:val="004A0807"/>
    <w:rsid w:val="004A1A7C"/>
    <w:rsid w:val="004A2B22"/>
    <w:rsid w:val="004A38F3"/>
    <w:rsid w:val="004A4919"/>
    <w:rsid w:val="004A4F68"/>
    <w:rsid w:val="004C1025"/>
    <w:rsid w:val="004E2965"/>
    <w:rsid w:val="004E630A"/>
    <w:rsid w:val="004F1858"/>
    <w:rsid w:val="00512E7E"/>
    <w:rsid w:val="0052261D"/>
    <w:rsid w:val="005227F0"/>
    <w:rsid w:val="00531D1B"/>
    <w:rsid w:val="00534D9D"/>
    <w:rsid w:val="0055355D"/>
    <w:rsid w:val="00562E53"/>
    <w:rsid w:val="0057502A"/>
    <w:rsid w:val="00590B3E"/>
    <w:rsid w:val="005A30BF"/>
    <w:rsid w:val="005D765F"/>
    <w:rsid w:val="005E2DB6"/>
    <w:rsid w:val="005F367F"/>
    <w:rsid w:val="00600329"/>
    <w:rsid w:val="00605F96"/>
    <w:rsid w:val="006100B3"/>
    <w:rsid w:val="0061301B"/>
    <w:rsid w:val="006133C2"/>
    <w:rsid w:val="0062093F"/>
    <w:rsid w:val="006319E5"/>
    <w:rsid w:val="00636153"/>
    <w:rsid w:val="00643F70"/>
    <w:rsid w:val="00656684"/>
    <w:rsid w:val="00660E17"/>
    <w:rsid w:val="006660A9"/>
    <w:rsid w:val="0067188C"/>
    <w:rsid w:val="006731E4"/>
    <w:rsid w:val="00680378"/>
    <w:rsid w:val="00695357"/>
    <w:rsid w:val="00697762"/>
    <w:rsid w:val="006C15C7"/>
    <w:rsid w:val="006D4E5B"/>
    <w:rsid w:val="006E381E"/>
    <w:rsid w:val="0070003B"/>
    <w:rsid w:val="007062DE"/>
    <w:rsid w:val="00742E7A"/>
    <w:rsid w:val="00747E90"/>
    <w:rsid w:val="00752FBC"/>
    <w:rsid w:val="00765E45"/>
    <w:rsid w:val="007677E9"/>
    <w:rsid w:val="00775B83"/>
    <w:rsid w:val="007A218F"/>
    <w:rsid w:val="007A5F4B"/>
    <w:rsid w:val="007A60D1"/>
    <w:rsid w:val="007A7BF0"/>
    <w:rsid w:val="007B6DA9"/>
    <w:rsid w:val="007C3EFB"/>
    <w:rsid w:val="007D106E"/>
    <w:rsid w:val="007D42E3"/>
    <w:rsid w:val="008023E5"/>
    <w:rsid w:val="00803D66"/>
    <w:rsid w:val="00812CD2"/>
    <w:rsid w:val="00822D57"/>
    <w:rsid w:val="0082529F"/>
    <w:rsid w:val="008276BC"/>
    <w:rsid w:val="0083183F"/>
    <w:rsid w:val="00831BA2"/>
    <w:rsid w:val="00836E6B"/>
    <w:rsid w:val="008402F9"/>
    <w:rsid w:val="0084365D"/>
    <w:rsid w:val="00852649"/>
    <w:rsid w:val="00867170"/>
    <w:rsid w:val="00877A04"/>
    <w:rsid w:val="008801B4"/>
    <w:rsid w:val="008978D8"/>
    <w:rsid w:val="00897980"/>
    <w:rsid w:val="008A0224"/>
    <w:rsid w:val="008A142B"/>
    <w:rsid w:val="008A51F4"/>
    <w:rsid w:val="008B1786"/>
    <w:rsid w:val="008B2A2A"/>
    <w:rsid w:val="008B7225"/>
    <w:rsid w:val="008B7ECB"/>
    <w:rsid w:val="008C623A"/>
    <w:rsid w:val="008C6251"/>
    <w:rsid w:val="008E1909"/>
    <w:rsid w:val="00903395"/>
    <w:rsid w:val="00925FFB"/>
    <w:rsid w:val="00927BC3"/>
    <w:rsid w:val="009411A4"/>
    <w:rsid w:val="009435F4"/>
    <w:rsid w:val="00954D62"/>
    <w:rsid w:val="009633C6"/>
    <w:rsid w:val="00972AEE"/>
    <w:rsid w:val="00972E70"/>
    <w:rsid w:val="00975E82"/>
    <w:rsid w:val="009760ED"/>
    <w:rsid w:val="00980381"/>
    <w:rsid w:val="0099148F"/>
    <w:rsid w:val="00997064"/>
    <w:rsid w:val="00997D0B"/>
    <w:rsid w:val="009C1ADF"/>
    <w:rsid w:val="009C37F8"/>
    <w:rsid w:val="009C4DCA"/>
    <w:rsid w:val="009D6074"/>
    <w:rsid w:val="009E0162"/>
    <w:rsid w:val="009E77E8"/>
    <w:rsid w:val="00A1180A"/>
    <w:rsid w:val="00A12018"/>
    <w:rsid w:val="00A253BA"/>
    <w:rsid w:val="00A26CA5"/>
    <w:rsid w:val="00A30982"/>
    <w:rsid w:val="00A30E18"/>
    <w:rsid w:val="00A411EF"/>
    <w:rsid w:val="00A54E36"/>
    <w:rsid w:val="00A566DB"/>
    <w:rsid w:val="00A632B4"/>
    <w:rsid w:val="00AA436F"/>
    <w:rsid w:val="00AB738D"/>
    <w:rsid w:val="00AC0341"/>
    <w:rsid w:val="00AD373F"/>
    <w:rsid w:val="00AD3C07"/>
    <w:rsid w:val="00AE7DA8"/>
    <w:rsid w:val="00B1144A"/>
    <w:rsid w:val="00B154DA"/>
    <w:rsid w:val="00B27477"/>
    <w:rsid w:val="00B27F3D"/>
    <w:rsid w:val="00B7321A"/>
    <w:rsid w:val="00B753D6"/>
    <w:rsid w:val="00B83298"/>
    <w:rsid w:val="00B85B3C"/>
    <w:rsid w:val="00B91FAA"/>
    <w:rsid w:val="00B94C2E"/>
    <w:rsid w:val="00B95171"/>
    <w:rsid w:val="00B97A45"/>
    <w:rsid w:val="00BA20C0"/>
    <w:rsid w:val="00BA2F57"/>
    <w:rsid w:val="00BA7B07"/>
    <w:rsid w:val="00BC168A"/>
    <w:rsid w:val="00BC4543"/>
    <w:rsid w:val="00BC5C0B"/>
    <w:rsid w:val="00BC7019"/>
    <w:rsid w:val="00BC7A5B"/>
    <w:rsid w:val="00BD15D9"/>
    <w:rsid w:val="00BD3847"/>
    <w:rsid w:val="00BD5E2B"/>
    <w:rsid w:val="00BE7A80"/>
    <w:rsid w:val="00BF235B"/>
    <w:rsid w:val="00BF43F0"/>
    <w:rsid w:val="00C02BFE"/>
    <w:rsid w:val="00C02E5C"/>
    <w:rsid w:val="00C1282D"/>
    <w:rsid w:val="00C157DC"/>
    <w:rsid w:val="00C21887"/>
    <w:rsid w:val="00C23B28"/>
    <w:rsid w:val="00C36C62"/>
    <w:rsid w:val="00C37959"/>
    <w:rsid w:val="00C43FE8"/>
    <w:rsid w:val="00C57B2F"/>
    <w:rsid w:val="00C6134C"/>
    <w:rsid w:val="00C6189A"/>
    <w:rsid w:val="00C66248"/>
    <w:rsid w:val="00C76694"/>
    <w:rsid w:val="00C767A0"/>
    <w:rsid w:val="00C91E37"/>
    <w:rsid w:val="00C92AF4"/>
    <w:rsid w:val="00CB0121"/>
    <w:rsid w:val="00CB1F72"/>
    <w:rsid w:val="00CB4DB2"/>
    <w:rsid w:val="00CB66B1"/>
    <w:rsid w:val="00CD0923"/>
    <w:rsid w:val="00CE2091"/>
    <w:rsid w:val="00CE6070"/>
    <w:rsid w:val="00D010ED"/>
    <w:rsid w:val="00D0138B"/>
    <w:rsid w:val="00D02DA8"/>
    <w:rsid w:val="00D044F7"/>
    <w:rsid w:val="00D20F56"/>
    <w:rsid w:val="00D228A9"/>
    <w:rsid w:val="00D26B3B"/>
    <w:rsid w:val="00D40D46"/>
    <w:rsid w:val="00D44903"/>
    <w:rsid w:val="00D47441"/>
    <w:rsid w:val="00D70A7D"/>
    <w:rsid w:val="00D731BA"/>
    <w:rsid w:val="00D76585"/>
    <w:rsid w:val="00D82E89"/>
    <w:rsid w:val="00D84534"/>
    <w:rsid w:val="00DA2D9F"/>
    <w:rsid w:val="00DA33B7"/>
    <w:rsid w:val="00DB09C0"/>
    <w:rsid w:val="00DB4978"/>
    <w:rsid w:val="00DB50AF"/>
    <w:rsid w:val="00DB7271"/>
    <w:rsid w:val="00DC1127"/>
    <w:rsid w:val="00DC1D95"/>
    <w:rsid w:val="00DC5343"/>
    <w:rsid w:val="00DE40EE"/>
    <w:rsid w:val="00DF7474"/>
    <w:rsid w:val="00E00E30"/>
    <w:rsid w:val="00E1178F"/>
    <w:rsid w:val="00E40BCC"/>
    <w:rsid w:val="00E41349"/>
    <w:rsid w:val="00E416B0"/>
    <w:rsid w:val="00E5090B"/>
    <w:rsid w:val="00E60BA1"/>
    <w:rsid w:val="00E8352E"/>
    <w:rsid w:val="00E95989"/>
    <w:rsid w:val="00EB7015"/>
    <w:rsid w:val="00EC0FC3"/>
    <w:rsid w:val="00EC4436"/>
    <w:rsid w:val="00EC5B8D"/>
    <w:rsid w:val="00ED3487"/>
    <w:rsid w:val="00EE0BCA"/>
    <w:rsid w:val="00EF483D"/>
    <w:rsid w:val="00EF4847"/>
    <w:rsid w:val="00EF769D"/>
    <w:rsid w:val="00F0154E"/>
    <w:rsid w:val="00F02489"/>
    <w:rsid w:val="00F0490E"/>
    <w:rsid w:val="00F23C9D"/>
    <w:rsid w:val="00F36EE1"/>
    <w:rsid w:val="00F425A1"/>
    <w:rsid w:val="00F46D23"/>
    <w:rsid w:val="00F47F19"/>
    <w:rsid w:val="00F52A69"/>
    <w:rsid w:val="00F55AE5"/>
    <w:rsid w:val="00F56EAF"/>
    <w:rsid w:val="00F56F48"/>
    <w:rsid w:val="00F843E0"/>
    <w:rsid w:val="00F86802"/>
    <w:rsid w:val="00F91799"/>
    <w:rsid w:val="00FA18CC"/>
    <w:rsid w:val="00FA25B7"/>
    <w:rsid w:val="00FB1D24"/>
    <w:rsid w:val="00FB485A"/>
    <w:rsid w:val="00FB747F"/>
    <w:rsid w:val="00FD2277"/>
    <w:rsid w:val="00FE1E92"/>
    <w:rsid w:val="00FF0E33"/>
    <w:rsid w:val="00FF4F72"/>
    <w:rsid w:val="00FF5989"/>
    <w:rsid w:val="00FF6E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 w:type="table" w:styleId="TabloKlavuzu">
    <w:name w:val="Table Grid"/>
    <w:basedOn w:val="NormalTablo"/>
    <w:uiPriority w:val="59"/>
    <w:rsid w:val="000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nak">
    <w:name w:val="Quote"/>
    <w:basedOn w:val="Normal"/>
    <w:next w:val="Normal"/>
    <w:link w:val="TrnakChar"/>
    <w:uiPriority w:val="29"/>
    <w:qFormat/>
    <w:rsid w:val="000F3DDB"/>
    <w:rPr>
      <w:i/>
      <w:iCs/>
      <w:color w:val="000000" w:themeColor="text1"/>
    </w:rPr>
  </w:style>
  <w:style w:type="character" w:customStyle="1" w:styleId="TrnakChar">
    <w:name w:val="Tırnak Char"/>
    <w:basedOn w:val="VarsaylanParagrafYazTipi"/>
    <w:link w:val="Trnak"/>
    <w:uiPriority w:val="29"/>
    <w:rsid w:val="000F3DDB"/>
    <w:rPr>
      <w:rFonts w:eastAsiaTheme="minorEastAsia"/>
      <w:i/>
      <w:iCs/>
      <w:color w:val="000000" w:themeColor="text1"/>
      <w:lang w:eastAsia="tr-TR"/>
    </w:rPr>
  </w:style>
  <w:style w:type="character" w:customStyle="1" w:styleId="hascaption">
    <w:name w:val="hascaption"/>
    <w:basedOn w:val="VarsaylanParagrafYazTipi"/>
    <w:rsid w:val="003E2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 w:type="table" w:styleId="TabloKlavuzu">
    <w:name w:val="Table Grid"/>
    <w:basedOn w:val="NormalTablo"/>
    <w:uiPriority w:val="59"/>
    <w:rsid w:val="000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nak">
    <w:name w:val="Quote"/>
    <w:basedOn w:val="Normal"/>
    <w:next w:val="Normal"/>
    <w:link w:val="TrnakChar"/>
    <w:uiPriority w:val="29"/>
    <w:qFormat/>
    <w:rsid w:val="000F3DDB"/>
    <w:rPr>
      <w:i/>
      <w:iCs/>
      <w:color w:val="000000" w:themeColor="text1"/>
    </w:rPr>
  </w:style>
  <w:style w:type="character" w:customStyle="1" w:styleId="TrnakChar">
    <w:name w:val="Tırnak Char"/>
    <w:basedOn w:val="VarsaylanParagrafYazTipi"/>
    <w:link w:val="Trnak"/>
    <w:uiPriority w:val="29"/>
    <w:rsid w:val="000F3DDB"/>
    <w:rPr>
      <w:rFonts w:eastAsiaTheme="minorEastAsia"/>
      <w:i/>
      <w:iCs/>
      <w:color w:val="000000" w:themeColor="text1"/>
      <w:lang w:eastAsia="tr-TR"/>
    </w:rPr>
  </w:style>
  <w:style w:type="character" w:customStyle="1" w:styleId="hascaption">
    <w:name w:val="hascaption"/>
    <w:basedOn w:val="VarsaylanParagrafYazTipi"/>
    <w:rsid w:val="003E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799108764">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2C021-F7BF-4EA6-8686-5A53C412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1138</Words>
  <Characters>6492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Korhan GÜMÜŞTEKİN</cp:lastModifiedBy>
  <cp:revision>25</cp:revision>
  <cp:lastPrinted>2015-11-02T06:52:00Z</cp:lastPrinted>
  <dcterms:created xsi:type="dcterms:W3CDTF">2015-11-25T14:17:00Z</dcterms:created>
  <dcterms:modified xsi:type="dcterms:W3CDTF">2015-12-03T08:44:00Z</dcterms:modified>
</cp:coreProperties>
</file>